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94" w:rsidRPr="00F8262C" w:rsidRDefault="00286CE4" w:rsidP="004566EF">
      <w:pPr>
        <w:pStyle w:val="KeinLeerraum"/>
        <w:spacing w:line="360" w:lineRule="auto"/>
        <w:jc w:val="center"/>
        <w:rPr>
          <w:b/>
          <w:sz w:val="44"/>
          <w:szCs w:val="44"/>
        </w:rPr>
      </w:pPr>
      <w:r w:rsidRPr="00F8262C">
        <w:rPr>
          <w:rStyle w:val="hps"/>
          <w:b/>
          <w:sz w:val="44"/>
          <w:szCs w:val="44"/>
        </w:rPr>
        <w:t>R</w:t>
      </w:r>
      <w:r w:rsidR="003124CA" w:rsidRPr="00F8262C">
        <w:rPr>
          <w:rStyle w:val="hps"/>
          <w:b/>
          <w:sz w:val="44"/>
          <w:szCs w:val="44"/>
        </w:rPr>
        <w:t xml:space="preserve">ichtlinien </w:t>
      </w:r>
      <w:r w:rsidRPr="00F8262C">
        <w:rPr>
          <w:rStyle w:val="hps"/>
          <w:b/>
          <w:sz w:val="44"/>
          <w:szCs w:val="44"/>
        </w:rPr>
        <w:t xml:space="preserve">&amp; </w:t>
      </w:r>
      <w:r w:rsidR="005A0294" w:rsidRPr="00F8262C">
        <w:rPr>
          <w:b/>
          <w:sz w:val="44"/>
          <w:szCs w:val="44"/>
        </w:rPr>
        <w:t>Reglementierung</w:t>
      </w:r>
    </w:p>
    <w:p w:rsidR="00EE6346" w:rsidRPr="00F8262C" w:rsidRDefault="00286CE4" w:rsidP="004566EF">
      <w:pPr>
        <w:pStyle w:val="KeinLeerraum"/>
        <w:spacing w:line="360" w:lineRule="auto"/>
        <w:jc w:val="center"/>
        <w:rPr>
          <w:b/>
          <w:sz w:val="44"/>
          <w:szCs w:val="44"/>
        </w:rPr>
      </w:pPr>
      <w:r w:rsidRPr="00F8262C">
        <w:rPr>
          <w:rStyle w:val="hps"/>
          <w:b/>
          <w:sz w:val="44"/>
          <w:szCs w:val="44"/>
        </w:rPr>
        <w:t>der</w:t>
      </w:r>
      <w:r w:rsidR="005A0294" w:rsidRPr="00F8262C">
        <w:rPr>
          <w:rStyle w:val="hps"/>
          <w:b/>
          <w:sz w:val="44"/>
          <w:szCs w:val="44"/>
        </w:rPr>
        <w:t xml:space="preserve"> </w:t>
      </w:r>
      <w:r w:rsidR="00E32629">
        <w:rPr>
          <w:rStyle w:val="hps"/>
          <w:b/>
          <w:sz w:val="44"/>
          <w:szCs w:val="44"/>
        </w:rPr>
        <w:t>Bayeri</w:t>
      </w:r>
      <w:r w:rsidR="004B7DEC" w:rsidRPr="00F8262C">
        <w:rPr>
          <w:rStyle w:val="hps"/>
          <w:b/>
          <w:sz w:val="44"/>
          <w:szCs w:val="44"/>
        </w:rPr>
        <w:t>schen</w:t>
      </w:r>
      <w:r w:rsidRPr="00F8262C">
        <w:rPr>
          <w:b/>
          <w:sz w:val="44"/>
          <w:szCs w:val="44"/>
        </w:rPr>
        <w:t xml:space="preserve"> </w:t>
      </w:r>
      <w:r w:rsidR="00080195" w:rsidRPr="00F8262C">
        <w:rPr>
          <w:rStyle w:val="hps"/>
          <w:b/>
          <w:sz w:val="44"/>
          <w:szCs w:val="44"/>
        </w:rPr>
        <w:t>Iaidō</w:t>
      </w:r>
      <w:r w:rsidRPr="00F8262C">
        <w:rPr>
          <w:b/>
          <w:sz w:val="44"/>
          <w:szCs w:val="44"/>
        </w:rPr>
        <w:t xml:space="preserve">-Meisterschaften </w:t>
      </w:r>
      <w:r w:rsidRPr="00F8262C">
        <w:rPr>
          <w:rStyle w:val="hps"/>
          <w:b/>
          <w:sz w:val="44"/>
          <w:szCs w:val="44"/>
        </w:rPr>
        <w:t>(</w:t>
      </w:r>
      <w:r w:rsidR="00E32629">
        <w:rPr>
          <w:b/>
          <w:sz w:val="44"/>
          <w:szCs w:val="44"/>
        </w:rPr>
        <w:t>B</w:t>
      </w:r>
      <w:r w:rsidR="0086731A" w:rsidRPr="00F8262C">
        <w:rPr>
          <w:b/>
          <w:sz w:val="44"/>
          <w:szCs w:val="44"/>
        </w:rPr>
        <w:t>I</w:t>
      </w:r>
      <w:r w:rsidR="004B7DEC" w:rsidRPr="00F8262C">
        <w:rPr>
          <w:b/>
          <w:sz w:val="44"/>
          <w:szCs w:val="44"/>
        </w:rPr>
        <w:t>M)</w:t>
      </w:r>
    </w:p>
    <w:p w:rsidR="003124CA" w:rsidRPr="00F8262C" w:rsidRDefault="004B7DEC" w:rsidP="004566EF">
      <w:pPr>
        <w:pStyle w:val="KeinLeerraum"/>
        <w:spacing w:line="360" w:lineRule="auto"/>
        <w:jc w:val="center"/>
        <w:rPr>
          <w:b/>
          <w:sz w:val="44"/>
          <w:szCs w:val="44"/>
        </w:rPr>
      </w:pPr>
      <w:r w:rsidRPr="00F8262C">
        <w:rPr>
          <w:rStyle w:val="hps"/>
          <w:b/>
          <w:sz w:val="44"/>
          <w:szCs w:val="44"/>
        </w:rPr>
        <w:t xml:space="preserve">des </w:t>
      </w:r>
      <w:r w:rsidR="00E32629">
        <w:rPr>
          <w:rStyle w:val="hps"/>
          <w:b/>
          <w:sz w:val="44"/>
          <w:szCs w:val="44"/>
        </w:rPr>
        <w:t>Bayeri</w:t>
      </w:r>
      <w:r w:rsidR="00E32629" w:rsidRPr="00F8262C">
        <w:rPr>
          <w:rStyle w:val="hps"/>
          <w:b/>
          <w:sz w:val="44"/>
          <w:szCs w:val="44"/>
        </w:rPr>
        <w:t>schen</w:t>
      </w:r>
      <w:r w:rsidR="00E32629" w:rsidRPr="00F8262C">
        <w:rPr>
          <w:b/>
          <w:sz w:val="44"/>
          <w:szCs w:val="44"/>
        </w:rPr>
        <w:t xml:space="preserve"> </w:t>
      </w:r>
      <w:r w:rsidR="00C60484" w:rsidRPr="00F8262C">
        <w:rPr>
          <w:rStyle w:val="hps"/>
          <w:b/>
          <w:sz w:val="44"/>
          <w:szCs w:val="44"/>
        </w:rPr>
        <w:t>I</w:t>
      </w:r>
      <w:r w:rsidRPr="00F8262C">
        <w:rPr>
          <w:rStyle w:val="hps"/>
          <w:b/>
          <w:sz w:val="44"/>
          <w:szCs w:val="44"/>
        </w:rPr>
        <w:t>ai</w:t>
      </w:r>
      <w:r w:rsidR="00C60484" w:rsidRPr="00F8262C">
        <w:rPr>
          <w:rStyle w:val="hps"/>
          <w:b/>
          <w:sz w:val="44"/>
          <w:szCs w:val="44"/>
        </w:rPr>
        <w:t xml:space="preserve">do </w:t>
      </w:r>
      <w:r w:rsidRPr="00F8262C">
        <w:rPr>
          <w:rStyle w:val="hps"/>
          <w:b/>
          <w:sz w:val="44"/>
          <w:szCs w:val="44"/>
        </w:rPr>
        <w:t>B</w:t>
      </w:r>
      <w:r w:rsidR="00C60484" w:rsidRPr="00F8262C">
        <w:rPr>
          <w:rStyle w:val="hps"/>
          <w:b/>
          <w:sz w:val="44"/>
          <w:szCs w:val="44"/>
        </w:rPr>
        <w:t>undes (</w:t>
      </w:r>
      <w:r w:rsidR="00E32629">
        <w:rPr>
          <w:rStyle w:val="hps"/>
          <w:b/>
          <w:sz w:val="44"/>
          <w:szCs w:val="44"/>
        </w:rPr>
        <w:t>Bay</w:t>
      </w:r>
      <w:r w:rsidR="00D33B6C" w:rsidRPr="00F8262C">
        <w:rPr>
          <w:rStyle w:val="hps"/>
          <w:b/>
          <w:sz w:val="44"/>
          <w:szCs w:val="44"/>
        </w:rPr>
        <w:t>I</w:t>
      </w:r>
      <w:r w:rsidR="00C60484" w:rsidRPr="00F8262C">
        <w:rPr>
          <w:rStyle w:val="hps"/>
          <w:b/>
          <w:sz w:val="44"/>
          <w:szCs w:val="44"/>
        </w:rPr>
        <w:t>aiB)</w:t>
      </w:r>
    </w:p>
    <w:p w:rsidR="00C7360A" w:rsidRDefault="00C7360A" w:rsidP="00C7360A">
      <w:pPr>
        <w:autoSpaceDE w:val="0"/>
        <w:autoSpaceDN w:val="0"/>
        <w:adjustRightInd w:val="0"/>
        <w:spacing w:after="0" w:line="360" w:lineRule="auto"/>
        <w:ind w:left="284" w:hanging="284"/>
      </w:pPr>
    </w:p>
    <w:p w:rsidR="00C7360A" w:rsidRDefault="00C7360A" w:rsidP="00C7360A">
      <w:pPr>
        <w:autoSpaceDE w:val="0"/>
        <w:autoSpaceDN w:val="0"/>
        <w:adjustRightInd w:val="0"/>
        <w:spacing w:after="0" w:line="360" w:lineRule="auto"/>
        <w:ind w:left="284" w:hanging="284"/>
      </w:pPr>
    </w:p>
    <w:p w:rsidR="004566EF" w:rsidRPr="005A0294" w:rsidRDefault="00C7360A" w:rsidP="00C7360A">
      <w:pPr>
        <w:autoSpaceDE w:val="0"/>
        <w:autoSpaceDN w:val="0"/>
        <w:adjustRightInd w:val="0"/>
        <w:spacing w:after="0" w:line="360" w:lineRule="auto"/>
        <w:ind w:left="284" w:hanging="284"/>
      </w:pPr>
      <w:r>
        <w:rPr>
          <w:rStyle w:val="hps"/>
          <w:b/>
          <w:u w:val="single"/>
        </w:rPr>
        <w:t>1.</w:t>
      </w:r>
      <w:r>
        <w:rPr>
          <w:rStyle w:val="hps"/>
          <w:b/>
          <w:u w:val="single"/>
        </w:rPr>
        <w:tab/>
      </w:r>
      <w:r w:rsidR="00286CE4" w:rsidRPr="005A0294">
        <w:rPr>
          <w:rStyle w:val="hps"/>
          <w:b/>
          <w:u w:val="single"/>
        </w:rPr>
        <w:t>Organisationen</w:t>
      </w:r>
      <w:r w:rsidR="00286CE4" w:rsidRPr="005A0294">
        <w:br/>
      </w:r>
      <w:r w:rsidR="003124CA" w:rsidRPr="005A0294">
        <w:rPr>
          <w:rStyle w:val="hps"/>
        </w:rPr>
        <w:t>Veranstalter</w:t>
      </w:r>
      <w:r w:rsidR="00286CE4" w:rsidRPr="005A0294">
        <w:rPr>
          <w:rStyle w:val="hps"/>
        </w:rPr>
        <w:t>:</w:t>
      </w:r>
      <w:r w:rsidR="003124CA" w:rsidRPr="005A0294">
        <w:rPr>
          <w:rStyle w:val="hps"/>
        </w:rPr>
        <w:tab/>
      </w:r>
      <w:r w:rsidR="003124CA" w:rsidRPr="005A0294">
        <w:rPr>
          <w:rStyle w:val="hps"/>
        </w:rPr>
        <w:tab/>
      </w:r>
      <w:r w:rsidR="003124CA" w:rsidRPr="005A0294">
        <w:rPr>
          <w:rStyle w:val="hps"/>
        </w:rPr>
        <w:tab/>
      </w:r>
      <w:r w:rsidR="00E32629" w:rsidRPr="00E32629">
        <w:rPr>
          <w:rStyle w:val="hps"/>
        </w:rPr>
        <w:t>Bayerische</w:t>
      </w:r>
      <w:r w:rsidR="00E32629">
        <w:rPr>
          <w:rStyle w:val="hps"/>
        </w:rPr>
        <w:t>r</w:t>
      </w:r>
      <w:r w:rsidR="00E32629" w:rsidRPr="00E32629">
        <w:rPr>
          <w:rStyle w:val="hps"/>
        </w:rPr>
        <w:t xml:space="preserve"> </w:t>
      </w:r>
      <w:proofErr w:type="spellStart"/>
      <w:r w:rsidR="004B7DEC" w:rsidRPr="005A0294">
        <w:rPr>
          <w:rStyle w:val="hps"/>
        </w:rPr>
        <w:t>Iaido</w:t>
      </w:r>
      <w:proofErr w:type="spellEnd"/>
      <w:r w:rsidR="004B7DEC" w:rsidRPr="005A0294">
        <w:rPr>
          <w:rStyle w:val="hps"/>
        </w:rPr>
        <w:t xml:space="preserve"> Bund</w:t>
      </w:r>
      <w:r w:rsidR="00286CE4" w:rsidRPr="005A0294">
        <w:t xml:space="preserve"> </w:t>
      </w:r>
      <w:r w:rsidR="00286CE4" w:rsidRPr="005A0294">
        <w:rPr>
          <w:rStyle w:val="hps"/>
        </w:rPr>
        <w:t>(</w:t>
      </w:r>
      <w:r w:rsidR="00E32629">
        <w:t>Bay</w:t>
      </w:r>
      <w:r w:rsidR="00D33B6C" w:rsidRPr="005A0294">
        <w:t>I</w:t>
      </w:r>
      <w:r w:rsidR="004B7DEC" w:rsidRPr="005A0294">
        <w:t>aiB)</w:t>
      </w:r>
      <w:r w:rsidR="00286CE4" w:rsidRPr="005A0294">
        <w:br/>
      </w:r>
      <w:r w:rsidR="00B972DA">
        <w:rPr>
          <w:rStyle w:val="hps"/>
        </w:rPr>
        <w:t>Ausrichter</w:t>
      </w:r>
      <w:r w:rsidR="00286CE4" w:rsidRPr="005A0294">
        <w:t>:</w:t>
      </w:r>
      <w:r w:rsidR="003124CA" w:rsidRPr="005A0294">
        <w:tab/>
      </w:r>
      <w:r w:rsidR="00B972DA">
        <w:tab/>
      </w:r>
      <w:r w:rsidR="00B972DA">
        <w:tab/>
      </w:r>
      <w:r w:rsidR="005A0294">
        <w:tab/>
      </w:r>
      <w:bookmarkStart w:id="0" w:name="_GoBack"/>
      <w:r w:rsidR="006B3B61" w:rsidRPr="006B3B61">
        <w:rPr>
          <w:i/>
        </w:rPr>
        <w:t>(Name des ausrichtenden Vereins vor Ort)</w:t>
      </w:r>
      <w:r w:rsidR="00286CE4" w:rsidRPr="006B3B61">
        <w:rPr>
          <w:i/>
        </w:rPr>
        <w:br/>
      </w:r>
      <w:bookmarkEnd w:id="0"/>
      <w:r w:rsidR="00286CE4" w:rsidRPr="005A0294">
        <w:rPr>
          <w:rStyle w:val="hps"/>
        </w:rPr>
        <w:t xml:space="preserve">Technische </w:t>
      </w:r>
      <w:r w:rsidR="00426AFB" w:rsidRPr="005A0294">
        <w:rPr>
          <w:rStyle w:val="hps"/>
        </w:rPr>
        <w:t>Unterstützung</w:t>
      </w:r>
      <w:r w:rsidR="00286CE4" w:rsidRPr="005A0294">
        <w:t>:</w:t>
      </w:r>
      <w:r w:rsidR="00426AFB" w:rsidRPr="005A0294">
        <w:tab/>
      </w:r>
      <w:r w:rsidR="00EE6346" w:rsidRPr="005A0294">
        <w:tab/>
      </w:r>
      <w:r w:rsidR="00E32629">
        <w:rPr>
          <w:rStyle w:val="hps"/>
        </w:rPr>
        <w:t>Vizepräsident des BayIaiB</w:t>
      </w:r>
    </w:p>
    <w:p w:rsidR="00C7360A" w:rsidRDefault="00C7360A" w:rsidP="00C7360A">
      <w:pPr>
        <w:autoSpaceDE w:val="0"/>
        <w:autoSpaceDN w:val="0"/>
        <w:adjustRightInd w:val="0"/>
        <w:spacing w:after="0" w:line="360" w:lineRule="auto"/>
        <w:ind w:left="284" w:hanging="284"/>
      </w:pPr>
    </w:p>
    <w:p w:rsidR="00C7360A" w:rsidRDefault="00C7360A" w:rsidP="00C7360A">
      <w:pPr>
        <w:autoSpaceDE w:val="0"/>
        <w:autoSpaceDN w:val="0"/>
        <w:adjustRightInd w:val="0"/>
        <w:spacing w:after="0" w:line="360" w:lineRule="auto"/>
        <w:ind w:left="284" w:hanging="284"/>
      </w:pPr>
    </w:p>
    <w:p w:rsidR="00DB58EB" w:rsidRDefault="00C7360A" w:rsidP="00C7360A">
      <w:pPr>
        <w:autoSpaceDE w:val="0"/>
        <w:autoSpaceDN w:val="0"/>
        <w:adjustRightInd w:val="0"/>
        <w:spacing w:after="0" w:line="360" w:lineRule="auto"/>
        <w:ind w:left="284" w:hanging="284"/>
      </w:pPr>
      <w:r>
        <w:rPr>
          <w:rStyle w:val="hps"/>
          <w:b/>
          <w:u w:val="single"/>
        </w:rPr>
        <w:t>2.</w:t>
      </w:r>
      <w:r>
        <w:rPr>
          <w:rStyle w:val="hps"/>
          <w:b/>
          <w:u w:val="single"/>
        </w:rPr>
        <w:tab/>
      </w:r>
      <w:r w:rsidR="00D33B6C" w:rsidRPr="005A0294">
        <w:rPr>
          <w:rStyle w:val="hps"/>
          <w:b/>
          <w:u w:val="single"/>
        </w:rPr>
        <w:t>Ort und Datum</w:t>
      </w:r>
      <w:r w:rsidR="00286CE4" w:rsidRPr="005A0294">
        <w:rPr>
          <w:rStyle w:val="hps"/>
          <w:b/>
          <w:u w:val="single"/>
        </w:rPr>
        <w:br/>
      </w:r>
      <w:r w:rsidR="00286CE4" w:rsidRPr="005A0294">
        <w:rPr>
          <w:rStyle w:val="hps"/>
        </w:rPr>
        <w:t>Siehe</w:t>
      </w:r>
      <w:r w:rsidR="00286CE4" w:rsidRPr="005A0294">
        <w:t xml:space="preserve"> </w:t>
      </w:r>
      <w:r w:rsidR="004B7DEC" w:rsidRPr="005A0294">
        <w:rPr>
          <w:rStyle w:val="hps"/>
        </w:rPr>
        <w:t xml:space="preserve">Ausschreibung, die unter </w:t>
      </w:r>
      <w:hyperlink r:id="rId7" w:history="1">
        <w:r w:rsidR="00DB58EB" w:rsidRPr="00D13692">
          <w:rPr>
            <w:rStyle w:val="Hyperlink"/>
          </w:rPr>
          <w:t>http://www.bayerischer-iaido-bund.de/meisterschaften/</w:t>
        </w:r>
      </w:hyperlink>
    </w:p>
    <w:p w:rsidR="004566EF" w:rsidRPr="005A0294" w:rsidRDefault="004B7DEC" w:rsidP="00DB58EB">
      <w:pPr>
        <w:autoSpaceDE w:val="0"/>
        <w:autoSpaceDN w:val="0"/>
        <w:adjustRightInd w:val="0"/>
        <w:spacing w:after="0" w:line="360" w:lineRule="auto"/>
        <w:ind w:left="284"/>
        <w:rPr>
          <w:rStyle w:val="hps"/>
        </w:rPr>
      </w:pPr>
      <w:r w:rsidRPr="005A0294">
        <w:rPr>
          <w:rStyle w:val="hps"/>
        </w:rPr>
        <w:t xml:space="preserve">veröffentlicht </w:t>
      </w:r>
      <w:r w:rsidR="00DB58EB">
        <w:rPr>
          <w:rStyle w:val="hps"/>
        </w:rPr>
        <w:t>ist</w:t>
      </w:r>
      <w:r w:rsidRPr="005A0294">
        <w:rPr>
          <w:rStyle w:val="hps"/>
        </w:rPr>
        <w:t>.</w:t>
      </w:r>
    </w:p>
    <w:p w:rsidR="00C7360A" w:rsidRDefault="00C7360A" w:rsidP="00C7360A">
      <w:pPr>
        <w:autoSpaceDE w:val="0"/>
        <w:autoSpaceDN w:val="0"/>
        <w:adjustRightInd w:val="0"/>
        <w:spacing w:after="0" w:line="360" w:lineRule="auto"/>
        <w:ind w:left="284" w:hanging="284"/>
      </w:pPr>
    </w:p>
    <w:p w:rsidR="00C7360A" w:rsidRDefault="00C7360A" w:rsidP="00C7360A">
      <w:pPr>
        <w:autoSpaceDE w:val="0"/>
        <w:autoSpaceDN w:val="0"/>
        <w:adjustRightInd w:val="0"/>
        <w:spacing w:after="0" w:line="360" w:lineRule="auto"/>
        <w:ind w:left="284" w:hanging="284"/>
      </w:pPr>
    </w:p>
    <w:p w:rsidR="008B3DE1" w:rsidRPr="005A0294" w:rsidRDefault="003B79CF" w:rsidP="00C7360A">
      <w:pPr>
        <w:autoSpaceDE w:val="0"/>
        <w:autoSpaceDN w:val="0"/>
        <w:adjustRightInd w:val="0"/>
        <w:spacing w:after="0" w:line="360" w:lineRule="auto"/>
        <w:ind w:left="284" w:hanging="284"/>
      </w:pPr>
      <w:r w:rsidRPr="005A0294">
        <w:rPr>
          <w:rStyle w:val="hps"/>
          <w:b/>
          <w:u w:val="single"/>
        </w:rPr>
        <w:t>3.</w:t>
      </w:r>
      <w:r w:rsidR="00C7360A">
        <w:rPr>
          <w:rStyle w:val="hps"/>
          <w:b/>
          <w:u w:val="single"/>
        </w:rPr>
        <w:tab/>
      </w:r>
      <w:r w:rsidRPr="005A0294">
        <w:rPr>
          <w:rStyle w:val="hps"/>
          <w:b/>
          <w:u w:val="single"/>
        </w:rPr>
        <w:t>Allgemeine</w:t>
      </w:r>
      <w:r w:rsidRPr="005A0294">
        <w:rPr>
          <w:b/>
          <w:u w:val="single"/>
        </w:rPr>
        <w:t xml:space="preserve"> </w:t>
      </w:r>
      <w:r w:rsidRPr="005A0294">
        <w:rPr>
          <w:rStyle w:val="hps"/>
          <w:b/>
          <w:u w:val="single"/>
        </w:rPr>
        <w:t>Schiedsrichterordnung</w:t>
      </w:r>
      <w:r w:rsidRPr="005A0294">
        <w:br/>
      </w:r>
      <w:r w:rsidRPr="005A0294">
        <w:rPr>
          <w:rStyle w:val="hps"/>
        </w:rPr>
        <w:t xml:space="preserve">Diese Richtlinien werden </w:t>
      </w:r>
      <w:r w:rsidRPr="005A0294">
        <w:t>“Die Regelungen des Iaidō shiai und shinpan”, veröffentlicht durch den ZNKR, so genau wie möglich be</w:t>
      </w:r>
      <w:r w:rsidRPr="005A0294">
        <w:rPr>
          <w:rStyle w:val="hps"/>
        </w:rPr>
        <w:t>folgen</w:t>
      </w:r>
      <w:r w:rsidRPr="005A0294">
        <w:t>.</w:t>
      </w:r>
      <w:r w:rsidRPr="005A0294">
        <w:br/>
      </w:r>
      <w:r w:rsidR="00286CE4" w:rsidRPr="005A0294">
        <w:rPr>
          <w:rStyle w:val="hps"/>
        </w:rPr>
        <w:t xml:space="preserve">Ein </w:t>
      </w:r>
      <w:r w:rsidR="00DE5F2D" w:rsidRPr="005A0294">
        <w:rPr>
          <w:rStyle w:val="hps"/>
        </w:rPr>
        <w:t>Wettkämpfer</w:t>
      </w:r>
      <w:r w:rsidR="00286CE4" w:rsidRPr="005A0294">
        <w:rPr>
          <w:rStyle w:val="hps"/>
        </w:rPr>
        <w:t>, der</w:t>
      </w:r>
      <w:r w:rsidR="00286CE4" w:rsidRPr="005A0294">
        <w:t xml:space="preserve"> </w:t>
      </w:r>
      <w:r w:rsidR="00286CE4" w:rsidRPr="005A0294">
        <w:rPr>
          <w:rStyle w:val="hps"/>
        </w:rPr>
        <w:t xml:space="preserve">nicht </w:t>
      </w:r>
      <w:r w:rsidR="00DE5F2D" w:rsidRPr="005A0294">
        <w:rPr>
          <w:rStyle w:val="hps"/>
        </w:rPr>
        <w:t>innerhalb von 5 Minuten</w:t>
      </w:r>
      <w:r w:rsidR="00DE5F2D" w:rsidRPr="005A0294">
        <w:t xml:space="preserve">, nachdem der Aufrufer </w:t>
      </w:r>
      <w:r w:rsidR="00DE5F2D" w:rsidRPr="005A0294">
        <w:rPr>
          <w:rStyle w:val="hps"/>
        </w:rPr>
        <w:t xml:space="preserve">seinen oder ihren Namen aufgerufen hat, am Wettkampfplatz erscheint, </w:t>
      </w:r>
      <w:r w:rsidR="00F65A84" w:rsidRPr="005A0294">
        <w:rPr>
          <w:rStyle w:val="hps"/>
        </w:rPr>
        <w:t xml:space="preserve">wird </w:t>
      </w:r>
      <w:r w:rsidR="00286CE4" w:rsidRPr="005A0294">
        <w:rPr>
          <w:rStyle w:val="hps"/>
        </w:rPr>
        <w:t xml:space="preserve">als </w:t>
      </w:r>
      <w:r w:rsidR="005743BF" w:rsidRPr="005A0294">
        <w:rPr>
          <w:rStyle w:val="hps"/>
        </w:rPr>
        <w:t>n</w:t>
      </w:r>
      <w:r w:rsidR="00F65A84" w:rsidRPr="005A0294">
        <w:rPr>
          <w:rStyle w:val="hps"/>
        </w:rPr>
        <w:t>icht</w:t>
      </w:r>
      <w:r w:rsidR="005743BF" w:rsidRPr="005A0294">
        <w:rPr>
          <w:rStyle w:val="hps"/>
        </w:rPr>
        <w:t xml:space="preserve"> </w:t>
      </w:r>
      <w:r w:rsidR="00F65A84" w:rsidRPr="005A0294">
        <w:rPr>
          <w:rStyle w:val="hps"/>
        </w:rPr>
        <w:t>an</w:t>
      </w:r>
      <w:r w:rsidR="005743BF" w:rsidRPr="005A0294">
        <w:rPr>
          <w:rStyle w:val="hps"/>
        </w:rPr>
        <w:t>ge</w:t>
      </w:r>
      <w:r w:rsidR="00F65A84" w:rsidRPr="005A0294">
        <w:rPr>
          <w:rStyle w:val="hps"/>
        </w:rPr>
        <w:t>treten</w:t>
      </w:r>
      <w:r w:rsidR="00286CE4" w:rsidRPr="005A0294">
        <w:t xml:space="preserve"> </w:t>
      </w:r>
      <w:r w:rsidR="00286CE4" w:rsidRPr="005A0294">
        <w:rPr>
          <w:rStyle w:val="hps"/>
        </w:rPr>
        <w:t>angesehen</w:t>
      </w:r>
      <w:r w:rsidR="00286CE4" w:rsidRPr="005A0294">
        <w:t xml:space="preserve"> </w:t>
      </w:r>
      <w:r w:rsidR="00286CE4" w:rsidRPr="005A0294">
        <w:rPr>
          <w:rStyle w:val="hps"/>
        </w:rPr>
        <w:t>und</w:t>
      </w:r>
      <w:r w:rsidR="00286CE4" w:rsidRPr="005A0294">
        <w:t xml:space="preserve"> </w:t>
      </w:r>
      <w:r w:rsidR="00286CE4" w:rsidRPr="005A0294">
        <w:rPr>
          <w:rStyle w:val="hps"/>
        </w:rPr>
        <w:t>disqualifiziert</w:t>
      </w:r>
      <w:r w:rsidR="00993DCC" w:rsidRPr="005A0294">
        <w:rPr>
          <w:rStyle w:val="hps"/>
        </w:rPr>
        <w:t>.</w:t>
      </w:r>
    </w:p>
    <w:p w:rsidR="00A64CE1" w:rsidRDefault="00A64CE1" w:rsidP="004566EF">
      <w:pPr>
        <w:pStyle w:val="KeinLeerraum"/>
        <w:spacing w:line="360" w:lineRule="auto"/>
        <w:ind w:left="1" w:hanging="1"/>
      </w:pPr>
    </w:p>
    <w:p w:rsidR="00C7360A" w:rsidRPr="005A0294" w:rsidRDefault="00C7360A" w:rsidP="004566EF">
      <w:pPr>
        <w:pStyle w:val="KeinLeerraum"/>
        <w:spacing w:line="360" w:lineRule="auto"/>
        <w:ind w:left="1" w:hanging="1"/>
      </w:pPr>
    </w:p>
    <w:p w:rsidR="00A64CE1" w:rsidRPr="005A0294" w:rsidRDefault="00C60484" w:rsidP="00C7360A">
      <w:pPr>
        <w:pStyle w:val="KeinLeerraum"/>
        <w:tabs>
          <w:tab w:val="left" w:pos="284"/>
        </w:tabs>
        <w:spacing w:line="360" w:lineRule="auto"/>
        <w:ind w:left="284" w:hanging="284"/>
        <w:rPr>
          <w:rStyle w:val="hps"/>
        </w:rPr>
      </w:pPr>
      <w:r w:rsidRPr="005A0294">
        <w:rPr>
          <w:rStyle w:val="hps"/>
          <w:b/>
          <w:u w:val="single"/>
        </w:rPr>
        <w:t>4</w:t>
      </w:r>
      <w:r w:rsidR="00487548" w:rsidRPr="005A0294">
        <w:rPr>
          <w:rStyle w:val="hps"/>
          <w:b/>
          <w:u w:val="single"/>
        </w:rPr>
        <w:t>.</w:t>
      </w:r>
      <w:r w:rsidR="00C7360A">
        <w:rPr>
          <w:rStyle w:val="hps"/>
          <w:b/>
          <w:u w:val="single"/>
        </w:rPr>
        <w:tab/>
      </w:r>
      <w:r w:rsidR="00487548" w:rsidRPr="005A0294">
        <w:rPr>
          <w:rStyle w:val="hps"/>
          <w:b/>
          <w:u w:val="single"/>
        </w:rPr>
        <w:t>Inhalt</w:t>
      </w:r>
      <w:r w:rsidR="00487548" w:rsidRPr="005A0294">
        <w:rPr>
          <w:b/>
          <w:u w:val="single"/>
        </w:rPr>
        <w:t xml:space="preserve"> </w:t>
      </w:r>
      <w:r w:rsidR="00487548" w:rsidRPr="005A0294">
        <w:rPr>
          <w:rStyle w:val="hps"/>
          <w:b/>
          <w:u w:val="single"/>
        </w:rPr>
        <w:t>der Meisterschaften</w:t>
      </w:r>
      <w:r w:rsidR="00487548" w:rsidRPr="005A0294">
        <w:rPr>
          <w:b/>
          <w:u w:val="single"/>
        </w:rPr>
        <w:br/>
      </w:r>
      <w:r w:rsidR="00487548" w:rsidRPr="005A0294">
        <w:rPr>
          <w:rStyle w:val="hps"/>
        </w:rPr>
        <w:t>Der Inhalt</w:t>
      </w:r>
      <w:r w:rsidR="00487548" w:rsidRPr="005A0294">
        <w:t xml:space="preserve"> </w:t>
      </w:r>
      <w:r w:rsidR="00487548" w:rsidRPr="005A0294">
        <w:rPr>
          <w:rStyle w:val="hps"/>
        </w:rPr>
        <w:t>de</w:t>
      </w:r>
      <w:r w:rsidRPr="005A0294">
        <w:rPr>
          <w:rStyle w:val="hps"/>
        </w:rPr>
        <w:t>r</w:t>
      </w:r>
      <w:r w:rsidR="00487548" w:rsidRPr="005A0294">
        <w:t xml:space="preserve"> </w:t>
      </w:r>
      <w:r w:rsidR="00E04628">
        <w:rPr>
          <w:rStyle w:val="hps"/>
        </w:rPr>
        <w:t>B</w:t>
      </w:r>
      <w:r w:rsidR="0086731A" w:rsidRPr="005A0294">
        <w:rPr>
          <w:rStyle w:val="hps"/>
        </w:rPr>
        <w:t>I</w:t>
      </w:r>
      <w:r w:rsidR="004B7DEC" w:rsidRPr="005A0294">
        <w:rPr>
          <w:rStyle w:val="hps"/>
        </w:rPr>
        <w:t>M</w:t>
      </w:r>
      <w:r w:rsidR="00487548" w:rsidRPr="005A0294">
        <w:t xml:space="preserve"> </w:t>
      </w:r>
      <w:r w:rsidR="00487548" w:rsidRPr="005A0294">
        <w:rPr>
          <w:rStyle w:val="hps"/>
        </w:rPr>
        <w:t>ist folgender:</w:t>
      </w:r>
    </w:p>
    <w:p w:rsidR="00EE6346" w:rsidRPr="005A0294" w:rsidRDefault="00A64CE1" w:rsidP="0086731A">
      <w:pPr>
        <w:pStyle w:val="KeinLeerraum"/>
        <w:numPr>
          <w:ilvl w:val="0"/>
          <w:numId w:val="3"/>
        </w:numPr>
        <w:tabs>
          <w:tab w:val="left" w:pos="1134"/>
        </w:tabs>
        <w:spacing w:line="360" w:lineRule="auto"/>
        <w:ind w:left="567" w:hanging="283"/>
      </w:pPr>
      <w:r w:rsidRPr="005A0294">
        <w:rPr>
          <w:b/>
        </w:rPr>
        <w:t>Einzel-</w:t>
      </w:r>
      <w:r w:rsidR="00487548" w:rsidRPr="005A0294">
        <w:rPr>
          <w:b/>
        </w:rPr>
        <w:t>Meisterschaften</w:t>
      </w:r>
    </w:p>
    <w:p w:rsidR="00A64CE1" w:rsidRPr="005A0294" w:rsidRDefault="00487548" w:rsidP="00EE6346">
      <w:pPr>
        <w:pStyle w:val="KeinLeerraum"/>
        <w:tabs>
          <w:tab w:val="left" w:pos="1134"/>
        </w:tabs>
        <w:spacing w:line="360" w:lineRule="auto"/>
        <w:ind w:left="567"/>
      </w:pPr>
      <w:r w:rsidRPr="005A0294">
        <w:t xml:space="preserve">unterteilt in die folgenden </w:t>
      </w:r>
      <w:r w:rsidR="00B4161E">
        <w:t>5</w:t>
      </w:r>
      <w:r w:rsidRPr="005A0294">
        <w:t xml:space="preserve"> </w:t>
      </w:r>
      <w:r w:rsidR="00A64CE1" w:rsidRPr="005A0294">
        <w:t>Gruppen</w:t>
      </w:r>
      <w:r w:rsidRPr="005A0294">
        <w:t>:</w:t>
      </w:r>
    </w:p>
    <w:p w:rsidR="001A1401" w:rsidRDefault="00487548" w:rsidP="00C7360A">
      <w:pPr>
        <w:pStyle w:val="KeinLeerraum"/>
        <w:tabs>
          <w:tab w:val="left" w:pos="284"/>
          <w:tab w:val="left" w:pos="567"/>
        </w:tabs>
        <w:spacing w:line="360" w:lineRule="auto"/>
        <w:ind w:left="567"/>
        <w:rPr>
          <w:rStyle w:val="hps"/>
        </w:rPr>
      </w:pPr>
      <w:r w:rsidRPr="005A0294">
        <w:t>1.</w:t>
      </w:r>
      <w:r w:rsidR="001D3E8E">
        <w:t xml:space="preserve"> Gruppe</w:t>
      </w:r>
      <w:r w:rsidR="001D3E8E">
        <w:tab/>
      </w:r>
      <w:r w:rsidR="0086731A" w:rsidRPr="005A0294">
        <w:t>m</w:t>
      </w:r>
      <w:r w:rsidR="00080195" w:rsidRPr="005A0294">
        <w:t>u</w:t>
      </w:r>
      <w:r w:rsidR="0086731A" w:rsidRPr="005A0294">
        <w:t>dan</w:t>
      </w:r>
      <w:r w:rsidRPr="005A0294">
        <w:t xml:space="preserve"> </w:t>
      </w:r>
      <w:r w:rsidR="00A64CE1" w:rsidRPr="005A0294">
        <w:tab/>
      </w:r>
      <w:r w:rsidRPr="005A0294">
        <w:t>(</w:t>
      </w:r>
      <w:r w:rsidR="0086731A" w:rsidRPr="005A0294">
        <w:t>kyu</w:t>
      </w:r>
      <w:r w:rsidR="005743BF" w:rsidRPr="005A0294">
        <w:t xml:space="preserve"> und ohne Graduierung</w:t>
      </w:r>
      <w:r w:rsidR="0086731A" w:rsidRPr="005A0294">
        <w:t>)</w:t>
      </w:r>
      <w:r w:rsidRPr="005A0294">
        <w:br/>
        <w:t xml:space="preserve">2. </w:t>
      </w:r>
      <w:r w:rsidR="001D3E8E">
        <w:t>Gruppe</w:t>
      </w:r>
      <w:r w:rsidR="001D3E8E" w:rsidRPr="005A0294">
        <w:t xml:space="preserve"> </w:t>
      </w:r>
      <w:r w:rsidR="001D3E8E">
        <w:tab/>
      </w:r>
      <w:r w:rsidR="0086731A" w:rsidRPr="005A0294">
        <w:t>s</w:t>
      </w:r>
      <w:r w:rsidRPr="005A0294">
        <w:t>ho</w:t>
      </w:r>
      <w:r w:rsidR="0086731A" w:rsidRPr="005A0294">
        <w:t>dan</w:t>
      </w:r>
      <w:r w:rsidRPr="005A0294">
        <w:t xml:space="preserve"> </w:t>
      </w:r>
      <w:r w:rsidR="00A64CE1" w:rsidRPr="005A0294">
        <w:tab/>
      </w:r>
      <w:r w:rsidRPr="005A0294">
        <w:t>(</w:t>
      </w:r>
      <w:r w:rsidR="00A64CE1" w:rsidRPr="005A0294">
        <w:t>1.</w:t>
      </w:r>
      <w:r w:rsidRPr="005A0294">
        <w:t xml:space="preserve"> </w:t>
      </w:r>
      <w:r w:rsidR="0086731A" w:rsidRPr="005A0294">
        <w:t>dan</w:t>
      </w:r>
      <w:r w:rsidRPr="005A0294">
        <w:t>)</w:t>
      </w:r>
      <w:r w:rsidRPr="005A0294">
        <w:br/>
      </w:r>
      <w:r w:rsidRPr="005A0294">
        <w:rPr>
          <w:rStyle w:val="hps"/>
        </w:rPr>
        <w:t>3.</w:t>
      </w:r>
      <w:r w:rsidRPr="005A0294">
        <w:t xml:space="preserve"> </w:t>
      </w:r>
      <w:r w:rsidR="001D3E8E">
        <w:t>Gruppe</w:t>
      </w:r>
      <w:r w:rsidR="001D3E8E" w:rsidRPr="005A0294">
        <w:rPr>
          <w:rStyle w:val="hps"/>
        </w:rPr>
        <w:t xml:space="preserve"> </w:t>
      </w:r>
      <w:r w:rsidR="001D3E8E">
        <w:rPr>
          <w:rStyle w:val="hps"/>
        </w:rPr>
        <w:tab/>
      </w:r>
      <w:r w:rsidR="0086731A" w:rsidRPr="005A0294">
        <w:rPr>
          <w:rStyle w:val="hps"/>
        </w:rPr>
        <w:t>n</w:t>
      </w:r>
      <w:r w:rsidRPr="005A0294">
        <w:rPr>
          <w:rStyle w:val="hps"/>
        </w:rPr>
        <w:t>i</w:t>
      </w:r>
      <w:r w:rsidR="0086731A" w:rsidRPr="005A0294">
        <w:rPr>
          <w:rStyle w:val="hps"/>
        </w:rPr>
        <w:t>dan</w:t>
      </w:r>
      <w:r w:rsidRPr="005A0294">
        <w:t xml:space="preserve"> </w:t>
      </w:r>
      <w:r w:rsidR="00A64CE1" w:rsidRPr="005A0294">
        <w:tab/>
      </w:r>
      <w:r w:rsidRPr="005A0294">
        <w:rPr>
          <w:rStyle w:val="hps"/>
        </w:rPr>
        <w:t>(</w:t>
      </w:r>
      <w:r w:rsidRPr="005A0294">
        <w:t xml:space="preserve">2. </w:t>
      </w:r>
      <w:r w:rsidR="0086731A" w:rsidRPr="005A0294">
        <w:t>dan</w:t>
      </w:r>
      <w:r w:rsidRPr="005A0294">
        <w:t>)</w:t>
      </w:r>
      <w:r w:rsidRPr="005A0294">
        <w:br/>
      </w:r>
      <w:r w:rsidRPr="005A0294">
        <w:rPr>
          <w:rStyle w:val="hps"/>
        </w:rPr>
        <w:lastRenderedPageBreak/>
        <w:t>4.</w:t>
      </w:r>
      <w:r w:rsidRPr="005A0294">
        <w:t xml:space="preserve"> </w:t>
      </w:r>
      <w:r w:rsidR="001D3E8E">
        <w:t>Gruppe</w:t>
      </w:r>
      <w:r w:rsidR="001D3E8E" w:rsidRPr="005A0294">
        <w:rPr>
          <w:rStyle w:val="hps"/>
        </w:rPr>
        <w:t xml:space="preserve"> </w:t>
      </w:r>
      <w:r w:rsidR="001D3E8E">
        <w:rPr>
          <w:rStyle w:val="hps"/>
        </w:rPr>
        <w:tab/>
      </w:r>
      <w:r w:rsidR="0086731A" w:rsidRPr="005A0294">
        <w:rPr>
          <w:rStyle w:val="hps"/>
        </w:rPr>
        <w:t>s</w:t>
      </w:r>
      <w:r w:rsidRPr="005A0294">
        <w:rPr>
          <w:rStyle w:val="hps"/>
        </w:rPr>
        <w:t>an</w:t>
      </w:r>
      <w:r w:rsidR="0086731A" w:rsidRPr="005A0294">
        <w:rPr>
          <w:rStyle w:val="hps"/>
        </w:rPr>
        <w:t>dan</w:t>
      </w:r>
      <w:r w:rsidRPr="005A0294">
        <w:t xml:space="preserve"> </w:t>
      </w:r>
      <w:r w:rsidR="00A64CE1" w:rsidRPr="005A0294">
        <w:tab/>
      </w:r>
      <w:r w:rsidRPr="005A0294">
        <w:rPr>
          <w:rStyle w:val="hps"/>
        </w:rPr>
        <w:t>(</w:t>
      </w:r>
      <w:r w:rsidRPr="005A0294">
        <w:t xml:space="preserve">3. </w:t>
      </w:r>
      <w:r w:rsidR="0086731A" w:rsidRPr="005A0294">
        <w:t>dan</w:t>
      </w:r>
      <w:r w:rsidRPr="005A0294">
        <w:t>)</w:t>
      </w:r>
      <w:r w:rsidRPr="005A0294">
        <w:br/>
      </w:r>
      <w:r w:rsidR="001A1401">
        <w:rPr>
          <w:rStyle w:val="hps"/>
        </w:rPr>
        <w:t>Bei entsprechender Beteiligung und ausreichender Zeit wird es eine</w:t>
      </w:r>
    </w:p>
    <w:p w:rsidR="00A64CE1" w:rsidRPr="005A0294" w:rsidRDefault="00487548" w:rsidP="00C7360A">
      <w:pPr>
        <w:pStyle w:val="KeinLeerraum"/>
        <w:tabs>
          <w:tab w:val="left" w:pos="284"/>
          <w:tab w:val="left" w:pos="567"/>
        </w:tabs>
        <w:spacing w:line="360" w:lineRule="auto"/>
        <w:ind w:left="567"/>
      </w:pPr>
      <w:r w:rsidRPr="005A0294">
        <w:rPr>
          <w:rStyle w:val="hps"/>
        </w:rPr>
        <w:t>5.</w:t>
      </w:r>
      <w:r w:rsidRPr="005A0294">
        <w:t xml:space="preserve"> </w:t>
      </w:r>
      <w:r w:rsidR="001D3E8E">
        <w:t>Gruppe</w:t>
      </w:r>
      <w:r w:rsidR="001D3E8E" w:rsidRPr="005A0294">
        <w:rPr>
          <w:rStyle w:val="hps"/>
        </w:rPr>
        <w:t xml:space="preserve"> </w:t>
      </w:r>
      <w:r w:rsidR="001D3E8E">
        <w:rPr>
          <w:rStyle w:val="hps"/>
        </w:rPr>
        <w:tab/>
      </w:r>
      <w:r w:rsidR="0086731A" w:rsidRPr="005A0294">
        <w:rPr>
          <w:rStyle w:val="hps"/>
        </w:rPr>
        <w:t>y</w:t>
      </w:r>
      <w:r w:rsidRPr="005A0294">
        <w:rPr>
          <w:rStyle w:val="hps"/>
        </w:rPr>
        <w:t>on</w:t>
      </w:r>
      <w:r w:rsidR="0086731A" w:rsidRPr="005A0294">
        <w:rPr>
          <w:rStyle w:val="hps"/>
        </w:rPr>
        <w:t>dan</w:t>
      </w:r>
      <w:r w:rsidR="00A64CE1" w:rsidRPr="005A0294">
        <w:tab/>
      </w:r>
      <w:r w:rsidRPr="005A0294">
        <w:rPr>
          <w:rStyle w:val="hps"/>
        </w:rPr>
        <w:t>(</w:t>
      </w:r>
      <w:r w:rsidRPr="005A0294">
        <w:t xml:space="preserve">4. </w:t>
      </w:r>
      <w:r w:rsidR="0086731A" w:rsidRPr="005A0294">
        <w:t>dan</w:t>
      </w:r>
      <w:r w:rsidRPr="005A0294">
        <w:t>)</w:t>
      </w:r>
      <w:r w:rsidR="001A1401">
        <w:t xml:space="preserve"> geben.</w:t>
      </w:r>
      <w:r w:rsidRPr="005A0294">
        <w:br/>
      </w:r>
    </w:p>
    <w:p w:rsidR="00A64CE1" w:rsidRDefault="00A64CE1" w:rsidP="00B4161E">
      <w:pPr>
        <w:pStyle w:val="KeinLeerraum"/>
        <w:tabs>
          <w:tab w:val="left" w:pos="567"/>
        </w:tabs>
        <w:spacing w:line="360" w:lineRule="auto"/>
        <w:ind w:left="567"/>
      </w:pPr>
    </w:p>
    <w:p w:rsidR="00EE6346" w:rsidRPr="005A0294" w:rsidRDefault="00A64CE1" w:rsidP="0086731A">
      <w:pPr>
        <w:pStyle w:val="KeinLeerraum"/>
        <w:numPr>
          <w:ilvl w:val="0"/>
          <w:numId w:val="3"/>
        </w:numPr>
        <w:tabs>
          <w:tab w:val="left" w:pos="851"/>
        </w:tabs>
        <w:spacing w:line="360" w:lineRule="auto"/>
        <w:ind w:left="567" w:hanging="283"/>
        <w:rPr>
          <w:rStyle w:val="hps"/>
        </w:rPr>
      </w:pPr>
      <w:r w:rsidRPr="005A0294">
        <w:rPr>
          <w:rStyle w:val="hps"/>
          <w:b/>
        </w:rPr>
        <w:t>M</w:t>
      </w:r>
      <w:r w:rsidR="00487548" w:rsidRPr="005A0294">
        <w:rPr>
          <w:rStyle w:val="hps"/>
          <w:b/>
        </w:rPr>
        <w:t>annschaft</w:t>
      </w:r>
      <w:r w:rsidRPr="005A0294">
        <w:rPr>
          <w:rStyle w:val="hps"/>
          <w:b/>
        </w:rPr>
        <w:t>s-</w:t>
      </w:r>
      <w:r w:rsidR="00487548" w:rsidRPr="005A0294">
        <w:rPr>
          <w:b/>
        </w:rPr>
        <w:t xml:space="preserve"> </w:t>
      </w:r>
      <w:r w:rsidR="00487548" w:rsidRPr="005A0294">
        <w:rPr>
          <w:rStyle w:val="hps"/>
          <w:b/>
        </w:rPr>
        <w:t>Meisterschaft</w:t>
      </w:r>
      <w:r w:rsidR="00487548" w:rsidRPr="005A0294">
        <w:rPr>
          <w:rStyle w:val="hps"/>
        </w:rPr>
        <w:t xml:space="preserve"> </w:t>
      </w:r>
    </w:p>
    <w:p w:rsidR="00A64CE1" w:rsidRPr="005A0294" w:rsidRDefault="00487548" w:rsidP="00EE6346">
      <w:pPr>
        <w:pStyle w:val="KeinLeerraum"/>
        <w:tabs>
          <w:tab w:val="left" w:pos="851"/>
        </w:tabs>
        <w:spacing w:line="360" w:lineRule="auto"/>
        <w:ind w:left="567"/>
      </w:pPr>
      <w:r w:rsidRPr="005A0294">
        <w:rPr>
          <w:rStyle w:val="hps"/>
        </w:rPr>
        <w:t>mit</w:t>
      </w:r>
      <w:r w:rsidRPr="005A0294">
        <w:t xml:space="preserve"> </w:t>
      </w:r>
      <w:r w:rsidRPr="005A0294">
        <w:rPr>
          <w:rStyle w:val="hps"/>
        </w:rPr>
        <w:t xml:space="preserve">Teams </w:t>
      </w:r>
      <w:r w:rsidR="005743BF" w:rsidRPr="005A0294">
        <w:rPr>
          <w:rStyle w:val="hps"/>
        </w:rPr>
        <w:t>bestehend aus</w:t>
      </w:r>
      <w:r w:rsidRPr="005A0294">
        <w:t xml:space="preserve"> </w:t>
      </w:r>
      <w:r w:rsidRPr="005A0294">
        <w:rPr>
          <w:rStyle w:val="hps"/>
        </w:rPr>
        <w:t>3 Personen</w:t>
      </w:r>
      <w:r w:rsidR="005743BF" w:rsidRPr="005A0294">
        <w:rPr>
          <w:rStyle w:val="hps"/>
        </w:rPr>
        <w:t xml:space="preserve"> mit</w:t>
      </w:r>
      <w:r w:rsidRPr="005A0294">
        <w:rPr>
          <w:rStyle w:val="hps"/>
        </w:rPr>
        <w:t xml:space="preserve"> insgesamt</w:t>
      </w:r>
      <w:r w:rsidRPr="005A0294">
        <w:t xml:space="preserve"> </w:t>
      </w:r>
      <w:r w:rsidR="005743BF" w:rsidRPr="005A0294">
        <w:rPr>
          <w:rStyle w:val="hps"/>
        </w:rPr>
        <w:t>maximal</w:t>
      </w:r>
      <w:r w:rsidR="005743BF" w:rsidRPr="005A0294">
        <w:t xml:space="preserve"> </w:t>
      </w:r>
      <w:r w:rsidRPr="005A0294">
        <w:rPr>
          <w:rStyle w:val="hps"/>
        </w:rPr>
        <w:t>"</w:t>
      </w:r>
      <w:r w:rsidR="00996F47">
        <w:t>6</w:t>
      </w:r>
      <w:r w:rsidRPr="005A0294">
        <w:t xml:space="preserve"> </w:t>
      </w:r>
      <w:r w:rsidR="0086731A" w:rsidRPr="005A0294">
        <w:rPr>
          <w:rStyle w:val="hps"/>
        </w:rPr>
        <w:t>dan</w:t>
      </w:r>
      <w:r w:rsidR="00A64CE1" w:rsidRPr="005A0294">
        <w:rPr>
          <w:rStyle w:val="hps"/>
        </w:rPr>
        <w:t>-Graden</w:t>
      </w:r>
      <w:r w:rsidRPr="005A0294">
        <w:rPr>
          <w:rStyle w:val="hps"/>
        </w:rPr>
        <w:t>"</w:t>
      </w:r>
      <w:r w:rsidRPr="005A0294">
        <w:t xml:space="preserve">. </w:t>
      </w:r>
      <w:r w:rsidRPr="005A0294">
        <w:rPr>
          <w:rStyle w:val="hps"/>
        </w:rPr>
        <w:t>D</w:t>
      </w:r>
      <w:r w:rsidR="00974DE2" w:rsidRPr="005A0294">
        <w:rPr>
          <w:rStyle w:val="hps"/>
        </w:rPr>
        <w:t>i</w:t>
      </w:r>
      <w:r w:rsidRPr="005A0294">
        <w:rPr>
          <w:rStyle w:val="hps"/>
        </w:rPr>
        <w:t>e Grad</w:t>
      </w:r>
      <w:r w:rsidR="00974DE2" w:rsidRPr="005A0294">
        <w:rPr>
          <w:rStyle w:val="hps"/>
        </w:rPr>
        <w:t>uie</w:t>
      </w:r>
      <w:r w:rsidR="00F8262C">
        <w:rPr>
          <w:rStyle w:val="hps"/>
        </w:rPr>
        <w:t>-</w:t>
      </w:r>
      <w:r w:rsidR="00974DE2" w:rsidRPr="005A0294">
        <w:rPr>
          <w:rStyle w:val="hps"/>
        </w:rPr>
        <w:t>rungen</w:t>
      </w:r>
      <w:r w:rsidRPr="005A0294">
        <w:t xml:space="preserve"> </w:t>
      </w:r>
      <w:r w:rsidRPr="005A0294">
        <w:rPr>
          <w:rStyle w:val="hps"/>
        </w:rPr>
        <w:t xml:space="preserve">der </w:t>
      </w:r>
      <w:r w:rsidR="00974DE2" w:rsidRPr="005A0294">
        <w:rPr>
          <w:rStyle w:val="hps"/>
        </w:rPr>
        <w:t>Wettkämpfer</w:t>
      </w:r>
      <w:r w:rsidRPr="005A0294">
        <w:t xml:space="preserve"> </w:t>
      </w:r>
      <w:r w:rsidRPr="005A0294">
        <w:rPr>
          <w:rStyle w:val="hps"/>
        </w:rPr>
        <w:t xml:space="preserve">können </w:t>
      </w:r>
      <w:r w:rsidR="00974DE2" w:rsidRPr="005A0294">
        <w:rPr>
          <w:rStyle w:val="hps"/>
        </w:rPr>
        <w:t xml:space="preserve">sich </w:t>
      </w:r>
      <w:r w:rsidRPr="005A0294">
        <w:rPr>
          <w:rStyle w:val="hps"/>
        </w:rPr>
        <w:t>von</w:t>
      </w:r>
      <w:r w:rsidRPr="005A0294">
        <w:t xml:space="preserve"> </w:t>
      </w:r>
      <w:r w:rsidR="00080195" w:rsidRPr="005A0294">
        <w:rPr>
          <w:rStyle w:val="hps"/>
        </w:rPr>
        <w:t>mu</w:t>
      </w:r>
      <w:r w:rsidR="0086731A" w:rsidRPr="005A0294">
        <w:rPr>
          <w:rStyle w:val="hps"/>
        </w:rPr>
        <w:t>dan</w:t>
      </w:r>
      <w:r w:rsidRPr="005A0294">
        <w:t xml:space="preserve"> </w:t>
      </w:r>
      <w:r w:rsidRPr="005A0294">
        <w:rPr>
          <w:rStyle w:val="hps"/>
        </w:rPr>
        <w:t xml:space="preserve">bis </w:t>
      </w:r>
      <w:r w:rsidR="00974DE2" w:rsidRPr="005A0294">
        <w:rPr>
          <w:rStyle w:val="hps"/>
        </w:rPr>
        <w:t xml:space="preserve">einschließlich </w:t>
      </w:r>
      <w:r w:rsidR="000C08BD">
        <w:rPr>
          <w:rStyle w:val="hps"/>
        </w:rPr>
        <w:t>san</w:t>
      </w:r>
      <w:r w:rsidR="0086731A" w:rsidRPr="005A0294">
        <w:rPr>
          <w:rStyle w:val="hps"/>
        </w:rPr>
        <w:t>dan</w:t>
      </w:r>
      <w:r w:rsidR="00974DE2" w:rsidRPr="005A0294">
        <w:rPr>
          <w:rStyle w:val="hps"/>
        </w:rPr>
        <w:t xml:space="preserve"> bewegen</w:t>
      </w:r>
      <w:r w:rsidRPr="005A0294">
        <w:t xml:space="preserve">, aber </w:t>
      </w:r>
      <w:r w:rsidRPr="005A0294">
        <w:rPr>
          <w:rStyle w:val="hps"/>
        </w:rPr>
        <w:t>die Summe der</w:t>
      </w:r>
      <w:r w:rsidRPr="005A0294">
        <w:t xml:space="preserve"> </w:t>
      </w:r>
      <w:r w:rsidR="0086731A" w:rsidRPr="005A0294">
        <w:rPr>
          <w:rStyle w:val="hps"/>
        </w:rPr>
        <w:t>dan</w:t>
      </w:r>
      <w:r w:rsidR="00974DE2" w:rsidRPr="005A0294">
        <w:rPr>
          <w:rStyle w:val="hps"/>
        </w:rPr>
        <w:t>-Grade</w:t>
      </w:r>
      <w:r w:rsidRPr="005A0294">
        <w:t xml:space="preserve"> </w:t>
      </w:r>
      <w:r w:rsidRPr="005A0294">
        <w:rPr>
          <w:rStyle w:val="hps"/>
        </w:rPr>
        <w:t xml:space="preserve">der drei </w:t>
      </w:r>
      <w:r w:rsidR="00974DE2" w:rsidRPr="005A0294">
        <w:rPr>
          <w:rStyle w:val="hps"/>
        </w:rPr>
        <w:t>Wettkämpfer</w:t>
      </w:r>
      <w:r w:rsidR="00974DE2" w:rsidRPr="005A0294">
        <w:t xml:space="preserve"> </w:t>
      </w:r>
      <w:r w:rsidRPr="005A0294">
        <w:rPr>
          <w:rStyle w:val="hps"/>
        </w:rPr>
        <w:t>darf nicht mehr als</w:t>
      </w:r>
      <w:r w:rsidRPr="005A0294">
        <w:t xml:space="preserve"> </w:t>
      </w:r>
      <w:r w:rsidR="00996F47">
        <w:rPr>
          <w:rStyle w:val="hps"/>
        </w:rPr>
        <w:t>sechs</w:t>
      </w:r>
      <w:r w:rsidR="00974DE2" w:rsidRPr="005A0294">
        <w:rPr>
          <w:rStyle w:val="hps"/>
        </w:rPr>
        <w:t xml:space="preserve"> sein</w:t>
      </w:r>
      <w:r w:rsidRPr="005A0294">
        <w:t>.</w:t>
      </w:r>
      <w:r w:rsidR="00A64CE1" w:rsidRPr="005A0294">
        <w:t xml:space="preserve"> </w:t>
      </w:r>
      <w:r w:rsidR="005A0294">
        <w:rPr>
          <w:rStyle w:val="hps"/>
        </w:rPr>
        <w:t>M</w:t>
      </w:r>
      <w:r w:rsidR="00080195" w:rsidRPr="005A0294">
        <w:rPr>
          <w:rStyle w:val="hps"/>
        </w:rPr>
        <w:t>u</w:t>
      </w:r>
      <w:r w:rsidR="0086731A" w:rsidRPr="005A0294">
        <w:rPr>
          <w:rStyle w:val="hps"/>
        </w:rPr>
        <w:t>dan</w:t>
      </w:r>
      <w:r w:rsidRPr="005A0294">
        <w:t xml:space="preserve"> </w:t>
      </w:r>
      <w:r w:rsidRPr="005A0294">
        <w:rPr>
          <w:rStyle w:val="hps"/>
        </w:rPr>
        <w:t xml:space="preserve">werden </w:t>
      </w:r>
      <w:r w:rsidR="00974DE2" w:rsidRPr="005A0294">
        <w:rPr>
          <w:rStyle w:val="hps"/>
        </w:rPr>
        <w:t>wie</w:t>
      </w:r>
      <w:r w:rsidRPr="005A0294">
        <w:t xml:space="preserve"> </w:t>
      </w:r>
      <w:r w:rsidR="00993DCC" w:rsidRPr="005A0294">
        <w:rPr>
          <w:rStyle w:val="hps"/>
        </w:rPr>
        <w:t>s</w:t>
      </w:r>
      <w:r w:rsidRPr="005A0294">
        <w:rPr>
          <w:rStyle w:val="hps"/>
        </w:rPr>
        <w:t>ho</w:t>
      </w:r>
      <w:r w:rsidR="0086731A" w:rsidRPr="005A0294">
        <w:rPr>
          <w:rStyle w:val="hps"/>
        </w:rPr>
        <w:t>dan</w:t>
      </w:r>
      <w:r w:rsidRPr="005A0294">
        <w:t xml:space="preserve"> </w:t>
      </w:r>
      <w:r w:rsidRPr="005A0294">
        <w:rPr>
          <w:rStyle w:val="hps"/>
        </w:rPr>
        <w:t>gezählt.</w:t>
      </w:r>
      <w:r w:rsidRPr="005A0294">
        <w:t xml:space="preserve"> </w:t>
      </w:r>
      <w:r w:rsidRPr="005A0294">
        <w:rPr>
          <w:rStyle w:val="hps"/>
        </w:rPr>
        <w:t>(</w:t>
      </w:r>
      <w:r w:rsidRPr="005A0294">
        <w:t>Zum Beispiel</w:t>
      </w:r>
      <w:r w:rsidR="00974DE2" w:rsidRPr="005A0294">
        <w:t>:</w:t>
      </w:r>
      <w:r w:rsidRPr="005A0294">
        <w:t xml:space="preserve"> </w:t>
      </w:r>
      <w:r w:rsidR="00974DE2" w:rsidRPr="005A0294">
        <w:rPr>
          <w:rStyle w:val="hps"/>
        </w:rPr>
        <w:t>Wettkämpfer</w:t>
      </w:r>
      <w:r w:rsidR="00974DE2" w:rsidRPr="005A0294">
        <w:t xml:space="preserve"> </w:t>
      </w:r>
      <w:r w:rsidRPr="005A0294">
        <w:rPr>
          <w:rStyle w:val="hps"/>
        </w:rPr>
        <w:t xml:space="preserve">1 </w:t>
      </w:r>
      <w:r w:rsidR="00974DE2" w:rsidRPr="005A0294">
        <w:rPr>
          <w:rStyle w:val="hps"/>
        </w:rPr>
        <w:t>hat</w:t>
      </w:r>
      <w:r w:rsidRPr="005A0294">
        <w:t xml:space="preserve"> </w:t>
      </w:r>
      <w:r w:rsidR="00996F47">
        <w:rPr>
          <w:rStyle w:val="hps"/>
        </w:rPr>
        <w:t>sa</w:t>
      </w:r>
      <w:r w:rsidR="004B7DEC" w:rsidRPr="005A0294">
        <w:rPr>
          <w:rStyle w:val="hps"/>
        </w:rPr>
        <w:t>n</w:t>
      </w:r>
      <w:r w:rsidR="0086731A" w:rsidRPr="005A0294">
        <w:rPr>
          <w:rStyle w:val="hps"/>
        </w:rPr>
        <w:t>dan</w:t>
      </w:r>
      <w:r w:rsidRPr="005A0294">
        <w:t xml:space="preserve">, </w:t>
      </w:r>
      <w:r w:rsidR="00974DE2" w:rsidRPr="005A0294">
        <w:rPr>
          <w:rStyle w:val="hps"/>
        </w:rPr>
        <w:t>Wettkämpfer</w:t>
      </w:r>
      <w:r w:rsidR="00974DE2" w:rsidRPr="005A0294">
        <w:t xml:space="preserve"> </w:t>
      </w:r>
      <w:r w:rsidRPr="005A0294">
        <w:rPr>
          <w:rStyle w:val="hps"/>
        </w:rPr>
        <w:t>2</w:t>
      </w:r>
      <w:r w:rsidR="00974DE2" w:rsidRPr="005A0294">
        <w:rPr>
          <w:rStyle w:val="hps"/>
        </w:rPr>
        <w:t xml:space="preserve"> </w:t>
      </w:r>
      <w:r w:rsidRPr="005A0294">
        <w:rPr>
          <w:rStyle w:val="hps"/>
        </w:rPr>
        <w:t>sho</w:t>
      </w:r>
      <w:r w:rsidR="0086731A" w:rsidRPr="005A0294">
        <w:rPr>
          <w:rStyle w:val="hps"/>
        </w:rPr>
        <w:t>dan</w:t>
      </w:r>
      <w:r w:rsidRPr="005A0294">
        <w:t xml:space="preserve"> </w:t>
      </w:r>
      <w:r w:rsidRPr="005A0294">
        <w:rPr>
          <w:rStyle w:val="hps"/>
        </w:rPr>
        <w:t>und</w:t>
      </w:r>
      <w:r w:rsidRPr="005A0294">
        <w:t xml:space="preserve"> </w:t>
      </w:r>
      <w:r w:rsidR="00974DE2" w:rsidRPr="005A0294">
        <w:rPr>
          <w:rStyle w:val="hps"/>
        </w:rPr>
        <w:t>Wettkämpfer</w:t>
      </w:r>
      <w:r w:rsidR="00974DE2" w:rsidRPr="005A0294">
        <w:t xml:space="preserve"> </w:t>
      </w:r>
      <w:r w:rsidRPr="005A0294">
        <w:rPr>
          <w:rStyle w:val="hps"/>
        </w:rPr>
        <w:t>3</w:t>
      </w:r>
      <w:r w:rsidRPr="005A0294">
        <w:t xml:space="preserve"> </w:t>
      </w:r>
      <w:r w:rsidR="004B7DEC" w:rsidRPr="005A0294">
        <w:rPr>
          <w:rStyle w:val="hps"/>
        </w:rPr>
        <w:t>n</w:t>
      </w:r>
      <w:r w:rsidR="00996F47">
        <w:rPr>
          <w:rStyle w:val="hps"/>
        </w:rPr>
        <w:t>i</w:t>
      </w:r>
      <w:r w:rsidR="0086731A" w:rsidRPr="005A0294">
        <w:rPr>
          <w:rStyle w:val="hps"/>
        </w:rPr>
        <w:t>dan</w:t>
      </w:r>
      <w:r w:rsidRPr="005A0294">
        <w:t xml:space="preserve">: </w:t>
      </w:r>
      <w:r w:rsidR="00996F47">
        <w:t>3</w:t>
      </w:r>
      <w:r w:rsidRPr="005A0294">
        <w:t xml:space="preserve"> + </w:t>
      </w:r>
      <w:r w:rsidRPr="005A0294">
        <w:rPr>
          <w:rStyle w:val="hps"/>
        </w:rPr>
        <w:t xml:space="preserve">1 + </w:t>
      </w:r>
      <w:r w:rsidR="00996F47">
        <w:rPr>
          <w:rStyle w:val="hps"/>
        </w:rPr>
        <w:t>2</w:t>
      </w:r>
      <w:r w:rsidRPr="005A0294">
        <w:t xml:space="preserve"> </w:t>
      </w:r>
      <w:r w:rsidRPr="005A0294">
        <w:rPr>
          <w:rStyle w:val="hps"/>
        </w:rPr>
        <w:t xml:space="preserve">= </w:t>
      </w:r>
      <w:r w:rsidR="00996F47">
        <w:rPr>
          <w:rStyle w:val="hps"/>
        </w:rPr>
        <w:t>6</w:t>
      </w:r>
      <w:r w:rsidRPr="005A0294">
        <w:rPr>
          <w:rStyle w:val="hps"/>
        </w:rPr>
        <w:t>;</w:t>
      </w:r>
      <w:r w:rsidRPr="005A0294">
        <w:t xml:space="preserve"> </w:t>
      </w:r>
      <w:r w:rsidR="00974DE2" w:rsidRPr="005A0294">
        <w:rPr>
          <w:rStyle w:val="hps"/>
        </w:rPr>
        <w:t>aber</w:t>
      </w:r>
      <w:r w:rsidRPr="005A0294">
        <w:rPr>
          <w:rStyle w:val="hps"/>
        </w:rPr>
        <w:t xml:space="preserve"> ein Team</w:t>
      </w:r>
      <w:r w:rsidRPr="005A0294">
        <w:t xml:space="preserve"> </w:t>
      </w:r>
      <w:r w:rsidRPr="005A0294">
        <w:rPr>
          <w:rStyle w:val="hps"/>
        </w:rPr>
        <w:t>kann auch</w:t>
      </w:r>
      <w:r w:rsidRPr="005A0294">
        <w:t xml:space="preserve"> </w:t>
      </w:r>
      <w:r w:rsidR="00974DE2" w:rsidRPr="005A0294">
        <w:rPr>
          <w:rStyle w:val="hps"/>
        </w:rPr>
        <w:t>aus</w:t>
      </w:r>
      <w:r w:rsidRPr="005A0294">
        <w:rPr>
          <w:rStyle w:val="hps"/>
        </w:rPr>
        <w:t xml:space="preserve"> drei</w:t>
      </w:r>
      <w:r w:rsidRPr="005A0294">
        <w:t xml:space="preserve"> </w:t>
      </w:r>
      <w:r w:rsidR="004B7DEC" w:rsidRPr="005A0294">
        <w:rPr>
          <w:rStyle w:val="hps"/>
        </w:rPr>
        <w:t>sho</w:t>
      </w:r>
      <w:r w:rsidR="0086731A" w:rsidRPr="005A0294">
        <w:rPr>
          <w:rStyle w:val="hps"/>
        </w:rPr>
        <w:t>dan</w:t>
      </w:r>
      <w:r w:rsidR="00974DE2" w:rsidRPr="005A0294">
        <w:rPr>
          <w:rStyle w:val="hps"/>
        </w:rPr>
        <w:t xml:space="preserve"> bestehen</w:t>
      </w:r>
      <w:r w:rsidRPr="005A0294">
        <w:t xml:space="preserve">: 1 + 1 </w:t>
      </w:r>
      <w:r w:rsidRPr="005A0294">
        <w:rPr>
          <w:rStyle w:val="hps"/>
        </w:rPr>
        <w:t>+ 1 =</w:t>
      </w:r>
      <w:r w:rsidRPr="005A0294">
        <w:t xml:space="preserve"> </w:t>
      </w:r>
      <w:r w:rsidRPr="005A0294">
        <w:rPr>
          <w:rStyle w:val="hps"/>
        </w:rPr>
        <w:t xml:space="preserve">weniger als </w:t>
      </w:r>
      <w:r w:rsidR="00996F47">
        <w:rPr>
          <w:rStyle w:val="hps"/>
        </w:rPr>
        <w:t>6</w:t>
      </w:r>
      <w:r w:rsidRPr="005A0294">
        <w:t>).</w:t>
      </w:r>
      <w:r w:rsidR="00996F47">
        <w:t xml:space="preserve"> Es können auch nur zwei Wettkämpfer ein Team bilden, die mittlere Startposition bleibt dabei unbesetzt, zählt aber wie shodan; somit können keine zwe</w:t>
      </w:r>
      <w:r w:rsidR="000C08BD">
        <w:t>i sandan in einem Team antreten.</w:t>
      </w:r>
    </w:p>
    <w:p w:rsidR="00A64CE1" w:rsidRPr="005A0294" w:rsidRDefault="00A64CE1" w:rsidP="00A64CE1">
      <w:pPr>
        <w:pStyle w:val="KeinLeerraum"/>
        <w:tabs>
          <w:tab w:val="left" w:pos="851"/>
        </w:tabs>
        <w:spacing w:line="360" w:lineRule="auto"/>
        <w:ind w:left="567"/>
      </w:pPr>
    </w:p>
    <w:p w:rsidR="00487548" w:rsidRPr="005A0294" w:rsidRDefault="00487548" w:rsidP="000C08BD">
      <w:pPr>
        <w:pStyle w:val="KeinLeerraum"/>
        <w:tabs>
          <w:tab w:val="left" w:pos="851"/>
        </w:tabs>
        <w:spacing w:line="360" w:lineRule="auto"/>
        <w:ind w:left="567"/>
        <w:rPr>
          <w:rStyle w:val="hps"/>
        </w:rPr>
      </w:pPr>
      <w:r w:rsidRPr="005A0294">
        <w:rPr>
          <w:rStyle w:val="hps"/>
        </w:rPr>
        <w:t>Jede</w:t>
      </w:r>
      <w:r w:rsidR="0057677A" w:rsidRPr="005A0294">
        <w:rPr>
          <w:rStyle w:val="hps"/>
        </w:rPr>
        <w:t>r</w:t>
      </w:r>
      <w:r w:rsidRPr="005A0294">
        <w:t xml:space="preserve"> </w:t>
      </w:r>
      <w:r w:rsidR="00080195" w:rsidRPr="005A0294">
        <w:rPr>
          <w:rStyle w:val="hps"/>
        </w:rPr>
        <w:t>Meisterschaftstitel</w:t>
      </w:r>
      <w:r w:rsidRPr="005A0294">
        <w:t xml:space="preserve"> </w:t>
      </w:r>
      <w:r w:rsidR="007F23E1" w:rsidRPr="005A0294">
        <w:rPr>
          <w:rStyle w:val="hps"/>
        </w:rPr>
        <w:t>berechtigt d</w:t>
      </w:r>
      <w:r w:rsidR="0057677A" w:rsidRPr="005A0294">
        <w:rPr>
          <w:rStyle w:val="hps"/>
        </w:rPr>
        <w:t>i</w:t>
      </w:r>
      <w:r w:rsidR="007F23E1" w:rsidRPr="005A0294">
        <w:rPr>
          <w:rStyle w:val="hps"/>
        </w:rPr>
        <w:t>e offizielle</w:t>
      </w:r>
      <w:r w:rsidR="0057677A" w:rsidRPr="005A0294">
        <w:rPr>
          <w:rStyle w:val="hps"/>
        </w:rPr>
        <w:t xml:space="preserve"> </w:t>
      </w:r>
      <w:r w:rsidR="00080195" w:rsidRPr="005A0294">
        <w:rPr>
          <w:rStyle w:val="hps"/>
        </w:rPr>
        <w:t>Bezeichnung</w:t>
      </w:r>
      <w:r w:rsidRPr="005A0294">
        <w:t xml:space="preserve"> </w:t>
      </w:r>
      <w:r w:rsidRPr="005A0294">
        <w:rPr>
          <w:rStyle w:val="hps"/>
        </w:rPr>
        <w:t>"</w:t>
      </w:r>
      <w:r w:rsidR="0065571F">
        <w:rPr>
          <w:rStyle w:val="hps"/>
        </w:rPr>
        <w:t>Bayeri</w:t>
      </w:r>
      <w:r w:rsidR="004B7DEC" w:rsidRPr="005A0294">
        <w:rPr>
          <w:rStyle w:val="hps"/>
        </w:rPr>
        <w:t>scher</w:t>
      </w:r>
      <w:r w:rsidR="00C60484" w:rsidRPr="005A0294">
        <w:rPr>
          <w:rStyle w:val="hps"/>
        </w:rPr>
        <w:t xml:space="preserve"> </w:t>
      </w:r>
      <w:r w:rsidR="007F23E1" w:rsidRPr="005A0294">
        <w:rPr>
          <w:rStyle w:val="hps"/>
        </w:rPr>
        <w:t>Meister</w:t>
      </w:r>
      <w:r w:rsidR="0057677A" w:rsidRPr="005A0294">
        <w:rPr>
          <w:rStyle w:val="hps"/>
        </w:rPr>
        <w:t>“</w:t>
      </w:r>
      <w:r w:rsidR="007F23E1" w:rsidRPr="005A0294">
        <w:rPr>
          <w:rStyle w:val="hps"/>
        </w:rPr>
        <w:t xml:space="preserve"> zu </w:t>
      </w:r>
      <w:r w:rsidR="00993DCC" w:rsidRPr="005A0294">
        <w:rPr>
          <w:rStyle w:val="hps"/>
        </w:rPr>
        <w:t>führen</w:t>
      </w:r>
      <w:r w:rsidR="007F23E1" w:rsidRPr="005A0294">
        <w:rPr>
          <w:rStyle w:val="hps"/>
        </w:rPr>
        <w:t xml:space="preserve"> </w:t>
      </w:r>
      <w:r w:rsidR="0057677A" w:rsidRPr="005A0294">
        <w:rPr>
          <w:rStyle w:val="hps"/>
        </w:rPr>
        <w:t>ebenso</w:t>
      </w:r>
      <w:r w:rsidR="007F23E1" w:rsidRPr="005A0294">
        <w:rPr>
          <w:rStyle w:val="hps"/>
        </w:rPr>
        <w:t xml:space="preserve"> </w:t>
      </w:r>
      <w:r w:rsidRPr="005A0294">
        <w:rPr>
          <w:rStyle w:val="hps"/>
        </w:rPr>
        <w:t>"</w:t>
      </w:r>
      <w:r w:rsidR="0065571F" w:rsidRPr="0065571F">
        <w:rPr>
          <w:rStyle w:val="hps"/>
        </w:rPr>
        <w:t xml:space="preserve"> </w:t>
      </w:r>
      <w:r w:rsidR="0065571F">
        <w:rPr>
          <w:rStyle w:val="hps"/>
        </w:rPr>
        <w:t>Bayeri</w:t>
      </w:r>
      <w:r w:rsidR="0065571F" w:rsidRPr="005A0294">
        <w:rPr>
          <w:rStyle w:val="hps"/>
        </w:rPr>
        <w:t xml:space="preserve">scher </w:t>
      </w:r>
      <w:r w:rsidRPr="005A0294">
        <w:rPr>
          <w:rStyle w:val="hps"/>
        </w:rPr>
        <w:t>Vi</w:t>
      </w:r>
      <w:r w:rsidR="00E17649" w:rsidRPr="005A0294">
        <w:rPr>
          <w:rStyle w:val="hps"/>
        </w:rPr>
        <w:t>z</w:t>
      </w:r>
      <w:r w:rsidRPr="005A0294">
        <w:rPr>
          <w:rStyle w:val="hps"/>
        </w:rPr>
        <w:t>e</w:t>
      </w:r>
      <w:r w:rsidRPr="005A0294">
        <w:t>-</w:t>
      </w:r>
      <w:r w:rsidR="007F23E1" w:rsidRPr="005A0294">
        <w:t>Meister“</w:t>
      </w:r>
      <w:r w:rsidR="007874AB" w:rsidRPr="005A0294">
        <w:t xml:space="preserve"> und zwei</w:t>
      </w:r>
      <w:r w:rsidR="00DE5833">
        <w:t xml:space="preserve"> Mal</w:t>
      </w:r>
      <w:r w:rsidR="007874AB" w:rsidRPr="005A0294">
        <w:t xml:space="preserve"> gleichwertig</w:t>
      </w:r>
      <w:r w:rsidR="00DE5833">
        <w:t xml:space="preserve"> </w:t>
      </w:r>
      <w:r w:rsidR="00A55596">
        <w:t>„</w:t>
      </w:r>
      <w:r w:rsidR="008B568C">
        <w:t>Drittplatzierter</w:t>
      </w:r>
      <w:r w:rsidR="00DE5833">
        <w:t xml:space="preserve"> </w:t>
      </w:r>
      <w:r w:rsidR="0065571F">
        <w:rPr>
          <w:rStyle w:val="hps"/>
        </w:rPr>
        <w:t>bayeri</w:t>
      </w:r>
      <w:r w:rsidR="0065571F" w:rsidRPr="005A0294">
        <w:rPr>
          <w:rStyle w:val="hps"/>
        </w:rPr>
        <w:t xml:space="preserve">scher </w:t>
      </w:r>
      <w:r w:rsidR="00DE5833">
        <w:t>Meister</w:t>
      </w:r>
      <w:r w:rsidR="00A55596">
        <w:t>“</w:t>
      </w:r>
      <w:r w:rsidR="007874AB" w:rsidRPr="005A0294">
        <w:t xml:space="preserve">. </w:t>
      </w:r>
      <w:r w:rsidR="007874AB" w:rsidRPr="005A0294">
        <w:rPr>
          <w:rStyle w:val="hps"/>
        </w:rPr>
        <w:t xml:space="preserve">Ebenso </w:t>
      </w:r>
      <w:r w:rsidR="00BA1620" w:rsidRPr="005A0294">
        <w:rPr>
          <w:rStyle w:val="hps"/>
        </w:rPr>
        <w:t>wir</w:t>
      </w:r>
      <w:r w:rsidR="0057677A" w:rsidRPr="005A0294">
        <w:rPr>
          <w:rStyle w:val="hps"/>
        </w:rPr>
        <w:t>d</w:t>
      </w:r>
      <w:r w:rsidR="009141B0">
        <w:rPr>
          <w:rStyle w:val="hps"/>
        </w:rPr>
        <w:t>,</w:t>
      </w:r>
      <w:r w:rsidR="007874AB" w:rsidRPr="005A0294">
        <w:t xml:space="preserve"> </w:t>
      </w:r>
      <w:r w:rsidR="00C60484" w:rsidRPr="005A0294">
        <w:t>wenn möglich</w:t>
      </w:r>
      <w:r w:rsidR="009141B0">
        <w:t>,</w:t>
      </w:r>
      <w:r w:rsidR="00C60484" w:rsidRPr="005A0294">
        <w:t xml:space="preserve"> </w:t>
      </w:r>
      <w:r w:rsidR="00BA1620" w:rsidRPr="005A0294">
        <w:rPr>
          <w:rStyle w:val="hps"/>
        </w:rPr>
        <w:t>in</w:t>
      </w:r>
      <w:r w:rsidR="007874AB" w:rsidRPr="005A0294">
        <w:rPr>
          <w:rStyle w:val="hps"/>
        </w:rPr>
        <w:t xml:space="preserve"> jede</w:t>
      </w:r>
      <w:r w:rsidR="00BA1620" w:rsidRPr="005A0294">
        <w:rPr>
          <w:rStyle w:val="hps"/>
        </w:rPr>
        <w:t>r</w:t>
      </w:r>
      <w:r w:rsidR="007874AB" w:rsidRPr="005A0294">
        <w:t xml:space="preserve"> </w:t>
      </w:r>
      <w:r w:rsidR="00BA1620" w:rsidRPr="005A0294">
        <w:rPr>
          <w:rStyle w:val="hps"/>
        </w:rPr>
        <w:t xml:space="preserve">Gruppe </w:t>
      </w:r>
      <w:r w:rsidR="007874AB" w:rsidRPr="005A0294">
        <w:rPr>
          <w:rStyle w:val="hps"/>
        </w:rPr>
        <w:t>ein</w:t>
      </w:r>
      <w:r w:rsidR="007874AB" w:rsidRPr="005A0294">
        <w:t xml:space="preserve"> </w:t>
      </w:r>
      <w:r w:rsidR="007874AB" w:rsidRPr="005A0294">
        <w:rPr>
          <w:rStyle w:val="hps"/>
        </w:rPr>
        <w:t>sogenannte</w:t>
      </w:r>
      <w:r w:rsidR="0057677A" w:rsidRPr="005A0294">
        <w:rPr>
          <w:rStyle w:val="hps"/>
        </w:rPr>
        <w:t>r</w:t>
      </w:r>
      <w:r w:rsidR="007874AB" w:rsidRPr="005A0294">
        <w:rPr>
          <w:rStyle w:val="hps"/>
        </w:rPr>
        <w:t xml:space="preserve"> "</w:t>
      </w:r>
      <w:r w:rsidR="007874AB" w:rsidRPr="005A0294">
        <w:t xml:space="preserve">Kampfgeist" </w:t>
      </w:r>
      <w:r w:rsidR="00BA1620" w:rsidRPr="005A0294">
        <w:rPr>
          <w:rStyle w:val="hps"/>
        </w:rPr>
        <w:t>-Titel</w:t>
      </w:r>
      <w:r w:rsidR="007874AB" w:rsidRPr="005A0294">
        <w:t xml:space="preserve"> </w:t>
      </w:r>
      <w:r w:rsidR="00BA1620" w:rsidRPr="005A0294">
        <w:rPr>
          <w:rStyle w:val="hps"/>
        </w:rPr>
        <w:t>verliehen</w:t>
      </w:r>
      <w:r w:rsidR="007874AB" w:rsidRPr="005A0294">
        <w:rPr>
          <w:rStyle w:val="hps"/>
        </w:rPr>
        <w:t>.</w:t>
      </w:r>
    </w:p>
    <w:p w:rsidR="00560B70" w:rsidRDefault="00560B70" w:rsidP="00F43302">
      <w:pPr>
        <w:pStyle w:val="KeinLeerraum"/>
        <w:tabs>
          <w:tab w:val="left" w:pos="851"/>
        </w:tabs>
        <w:spacing w:line="360" w:lineRule="auto"/>
        <w:rPr>
          <w:rStyle w:val="hps"/>
        </w:rPr>
      </w:pPr>
    </w:p>
    <w:p w:rsidR="00C7360A" w:rsidRPr="005A0294" w:rsidRDefault="00C7360A" w:rsidP="00F43302">
      <w:pPr>
        <w:pStyle w:val="KeinLeerraum"/>
        <w:tabs>
          <w:tab w:val="left" w:pos="851"/>
        </w:tabs>
        <w:spacing w:line="360" w:lineRule="auto"/>
        <w:rPr>
          <w:rStyle w:val="hps"/>
        </w:rPr>
      </w:pPr>
    </w:p>
    <w:p w:rsidR="00370B5E" w:rsidRDefault="00C60484" w:rsidP="00C7360A">
      <w:pPr>
        <w:pStyle w:val="KeinLeerraum"/>
        <w:tabs>
          <w:tab w:val="left" w:pos="284"/>
        </w:tabs>
        <w:spacing w:line="360" w:lineRule="auto"/>
        <w:rPr>
          <w:b/>
          <w:u w:val="single"/>
        </w:rPr>
      </w:pPr>
      <w:r w:rsidRPr="005A0294">
        <w:rPr>
          <w:b/>
          <w:u w:val="single"/>
        </w:rPr>
        <w:t>5</w:t>
      </w:r>
      <w:r w:rsidR="00946244" w:rsidRPr="005A0294">
        <w:rPr>
          <w:b/>
          <w:u w:val="single"/>
        </w:rPr>
        <w:t>.</w:t>
      </w:r>
      <w:r w:rsidR="00C7360A">
        <w:rPr>
          <w:b/>
          <w:u w:val="single"/>
        </w:rPr>
        <w:tab/>
      </w:r>
      <w:r w:rsidR="00E17649" w:rsidRPr="005A0294">
        <w:rPr>
          <w:b/>
          <w:u w:val="single"/>
        </w:rPr>
        <w:t>Einzel-Meisterschaften</w:t>
      </w:r>
    </w:p>
    <w:p w:rsidR="00C7360A" w:rsidRPr="005A0294" w:rsidRDefault="00C7360A" w:rsidP="00C7360A">
      <w:pPr>
        <w:pStyle w:val="KeinLeerraum"/>
        <w:tabs>
          <w:tab w:val="left" w:pos="284"/>
        </w:tabs>
        <w:spacing w:line="360" w:lineRule="auto"/>
        <w:rPr>
          <w:b/>
          <w:u w:val="single"/>
        </w:rPr>
      </w:pPr>
    </w:p>
    <w:p w:rsidR="00370B5E" w:rsidRDefault="00C60484" w:rsidP="00C7360A">
      <w:pPr>
        <w:pStyle w:val="KeinLeerraum"/>
        <w:tabs>
          <w:tab w:val="left" w:pos="709"/>
        </w:tabs>
        <w:spacing w:line="360" w:lineRule="auto"/>
        <w:ind w:left="851" w:hanging="567"/>
      </w:pPr>
      <w:r w:rsidRPr="005A0294">
        <w:t>5</w:t>
      </w:r>
      <w:r w:rsidR="00C7360A">
        <w:t>.1</w:t>
      </w:r>
      <w:r w:rsidR="00C7360A">
        <w:tab/>
      </w:r>
      <w:r w:rsidR="00946244" w:rsidRPr="005A0294">
        <w:t xml:space="preserve">Die </w:t>
      </w:r>
      <w:r w:rsidR="00993DCC" w:rsidRPr="005A0294">
        <w:t>Wettkämpfer</w:t>
      </w:r>
    </w:p>
    <w:p w:rsidR="000C0230" w:rsidRPr="005A0294" w:rsidRDefault="00C7360A" w:rsidP="00C7360A">
      <w:pPr>
        <w:pStyle w:val="KeinLeerraum"/>
        <w:tabs>
          <w:tab w:val="left" w:pos="709"/>
        </w:tabs>
        <w:spacing w:line="360" w:lineRule="auto"/>
        <w:ind w:left="709" w:hanging="567"/>
      </w:pPr>
      <w:r>
        <w:tab/>
      </w:r>
      <w:r w:rsidR="004B7DEC" w:rsidRPr="005A0294">
        <w:t>F</w:t>
      </w:r>
      <w:r w:rsidR="000C0230" w:rsidRPr="005A0294">
        <w:t>ür die</w:t>
      </w:r>
      <w:r w:rsidR="00946244" w:rsidRPr="005A0294">
        <w:t xml:space="preserve"> Teilnahme </w:t>
      </w:r>
      <w:r w:rsidR="000C0230" w:rsidRPr="005A0294">
        <w:t>zugelassen</w:t>
      </w:r>
      <w:r w:rsidR="004B7DEC" w:rsidRPr="005A0294">
        <w:t xml:space="preserve"> sind alle aktiven Mitg</w:t>
      </w:r>
      <w:r w:rsidR="00C60484" w:rsidRPr="005A0294">
        <w:t xml:space="preserve">lieder mit einem gültigen </w:t>
      </w:r>
      <w:r w:rsidR="003B79CF" w:rsidRPr="005A0294">
        <w:t>Iaidō</w:t>
      </w:r>
      <w:r w:rsidR="00C60484" w:rsidRPr="005A0294">
        <w:t>-</w:t>
      </w:r>
      <w:r w:rsidR="004B7DEC" w:rsidRPr="005A0294">
        <w:t>Ausweis des D</w:t>
      </w:r>
      <w:r w:rsidR="0086731A" w:rsidRPr="005A0294">
        <w:t>I</w:t>
      </w:r>
      <w:r w:rsidR="004B7DEC" w:rsidRPr="005A0294">
        <w:t>aiB</w:t>
      </w:r>
      <w:r w:rsidR="00946244" w:rsidRPr="005A0294">
        <w:t xml:space="preserve">. Die </w:t>
      </w:r>
      <w:r w:rsidR="00993DCC" w:rsidRPr="005A0294">
        <w:t xml:space="preserve">Wettkämpfer </w:t>
      </w:r>
      <w:r w:rsidR="00946244" w:rsidRPr="005A0294">
        <w:t xml:space="preserve">müssen </w:t>
      </w:r>
      <w:r w:rsidR="000C0230" w:rsidRPr="005A0294">
        <w:t xml:space="preserve">zum Zeitpunkt der Meisterschaft </w:t>
      </w:r>
      <w:r w:rsidR="00C60484" w:rsidRPr="005A0294">
        <w:t>genau</w:t>
      </w:r>
      <w:r w:rsidR="00946244" w:rsidRPr="005A0294">
        <w:t xml:space="preserve"> </w:t>
      </w:r>
      <w:r w:rsidR="000C0230" w:rsidRPr="005A0294">
        <w:t xml:space="preserve">den </w:t>
      </w:r>
      <w:r w:rsidR="00946244" w:rsidRPr="005A0294">
        <w:t xml:space="preserve">Grad der </w:t>
      </w:r>
      <w:r w:rsidR="000C0230" w:rsidRPr="005A0294">
        <w:t>Gruppe</w:t>
      </w:r>
      <w:r w:rsidR="00946244" w:rsidRPr="005A0294">
        <w:t xml:space="preserve"> haben, in de</w:t>
      </w:r>
      <w:r w:rsidR="000C0230" w:rsidRPr="005A0294">
        <w:t>r</w:t>
      </w:r>
      <w:r w:rsidR="00946244" w:rsidRPr="005A0294">
        <w:t xml:space="preserve"> sie</w:t>
      </w:r>
      <w:r w:rsidR="00E17649" w:rsidRPr="005A0294">
        <w:t xml:space="preserve"> </w:t>
      </w:r>
      <w:r w:rsidR="000C0230" w:rsidRPr="005A0294">
        <w:t>starten</w:t>
      </w:r>
      <w:r w:rsidR="004B7DEC" w:rsidRPr="005A0294">
        <w:t>.</w:t>
      </w:r>
    </w:p>
    <w:p w:rsidR="000C0230" w:rsidRPr="005A0294" w:rsidRDefault="000C0230" w:rsidP="00F43302">
      <w:pPr>
        <w:pStyle w:val="KeinLeerraum"/>
        <w:tabs>
          <w:tab w:val="left" w:pos="851"/>
        </w:tabs>
        <w:spacing w:line="360" w:lineRule="auto"/>
      </w:pPr>
    </w:p>
    <w:p w:rsidR="00370B5E" w:rsidRPr="005A0294" w:rsidRDefault="00C60484" w:rsidP="00C7360A">
      <w:pPr>
        <w:pStyle w:val="KeinLeerraum"/>
        <w:tabs>
          <w:tab w:val="left" w:pos="851"/>
        </w:tabs>
        <w:spacing w:line="360" w:lineRule="auto"/>
        <w:ind w:left="709" w:hanging="425"/>
      </w:pPr>
      <w:r w:rsidRPr="005A0294">
        <w:t>5</w:t>
      </w:r>
      <w:r w:rsidR="00370B5E" w:rsidRPr="005A0294">
        <w:t>.2</w:t>
      </w:r>
      <w:r w:rsidR="00C7360A">
        <w:tab/>
      </w:r>
      <w:r w:rsidR="00370B5E" w:rsidRPr="005A0294">
        <w:t>Pool-Runden (Liga-Stil)</w:t>
      </w:r>
    </w:p>
    <w:p w:rsidR="00C7360A" w:rsidRDefault="00C7360A" w:rsidP="00C7360A">
      <w:pPr>
        <w:pStyle w:val="KeinLeerraum"/>
        <w:tabs>
          <w:tab w:val="left" w:pos="709"/>
        </w:tabs>
        <w:spacing w:line="360" w:lineRule="auto"/>
        <w:ind w:left="709" w:hanging="425"/>
      </w:pPr>
      <w:r>
        <w:tab/>
      </w:r>
      <w:r w:rsidR="00946244" w:rsidRPr="005A0294">
        <w:t xml:space="preserve">Die </w:t>
      </w:r>
      <w:r w:rsidR="00993DCC" w:rsidRPr="005A0294">
        <w:t xml:space="preserve">Wettkämpfer </w:t>
      </w:r>
      <w:r w:rsidR="00946244" w:rsidRPr="005A0294">
        <w:t xml:space="preserve">werden in so viele </w:t>
      </w:r>
      <w:r w:rsidR="00370B5E" w:rsidRPr="005A0294">
        <w:t>Dreier-</w:t>
      </w:r>
      <w:r w:rsidR="00946244" w:rsidRPr="005A0294">
        <w:t xml:space="preserve">Pools wie möglich </w:t>
      </w:r>
      <w:r w:rsidR="00370B5E" w:rsidRPr="005A0294">
        <w:t>aufgeteilt</w:t>
      </w:r>
      <w:r w:rsidR="00946244" w:rsidRPr="005A0294">
        <w:t xml:space="preserve">. Die 4 </w:t>
      </w:r>
      <w:r w:rsidR="00993DCC" w:rsidRPr="005A0294">
        <w:t>Wettkämpfer</w:t>
      </w:r>
      <w:r w:rsidR="00196F26" w:rsidRPr="005A0294">
        <w:t>, die</w:t>
      </w:r>
      <w:r w:rsidR="00946244" w:rsidRPr="005A0294">
        <w:t xml:space="preserve"> </w:t>
      </w:r>
      <w:r w:rsidR="00196F26" w:rsidRPr="005A0294">
        <w:t>bei der letzten Einzel-Meisterschaft eine</w:t>
      </w:r>
      <w:r w:rsidR="00946244" w:rsidRPr="005A0294">
        <w:t xml:space="preserve"> Medaille </w:t>
      </w:r>
      <w:r w:rsidR="00196F26" w:rsidRPr="005A0294">
        <w:t xml:space="preserve">erhielten, </w:t>
      </w:r>
      <w:r w:rsidR="005339E6" w:rsidRPr="005A0294">
        <w:t xml:space="preserve">werden </w:t>
      </w:r>
      <w:r w:rsidR="00946244" w:rsidRPr="005A0294">
        <w:t xml:space="preserve">in verschiedene </w:t>
      </w:r>
      <w:r w:rsidR="00C5090A" w:rsidRPr="005A0294">
        <w:t>Pools</w:t>
      </w:r>
      <w:r w:rsidR="00946244" w:rsidRPr="005A0294">
        <w:t xml:space="preserve"> und </w:t>
      </w:r>
      <w:r w:rsidR="00C5090A" w:rsidRPr="005A0294">
        <w:t>a</w:t>
      </w:r>
      <w:r w:rsidR="00E035AD" w:rsidRPr="005A0294">
        <w:t xml:space="preserve">n den äußeren Ecken </w:t>
      </w:r>
      <w:r w:rsidR="00946244" w:rsidRPr="005A0294">
        <w:t>de</w:t>
      </w:r>
      <w:r w:rsidR="00620EE7" w:rsidRPr="005A0294">
        <w:t>r</w:t>
      </w:r>
      <w:r w:rsidR="00946244" w:rsidRPr="005A0294">
        <w:t xml:space="preserve"> </w:t>
      </w:r>
      <w:r w:rsidR="00E035AD" w:rsidRPr="005A0294">
        <w:t>Verlaufslisten</w:t>
      </w:r>
      <w:r w:rsidR="00C5090A" w:rsidRPr="005A0294">
        <w:t xml:space="preserve"> platziert</w:t>
      </w:r>
      <w:r w:rsidR="00946244" w:rsidRPr="005A0294">
        <w:t xml:space="preserve">. So </w:t>
      </w:r>
      <w:r w:rsidR="00C5090A" w:rsidRPr="005A0294">
        <w:t>weit</w:t>
      </w:r>
      <w:r w:rsidR="00946244" w:rsidRPr="005A0294">
        <w:t xml:space="preserve"> wie möglich</w:t>
      </w:r>
      <w:r w:rsidR="00C5090A" w:rsidRPr="005A0294">
        <w:t>, werden</w:t>
      </w:r>
      <w:r w:rsidR="00946244" w:rsidRPr="005A0294">
        <w:t xml:space="preserve"> </w:t>
      </w:r>
      <w:r w:rsidR="00C5090A" w:rsidRPr="005A0294">
        <w:t xml:space="preserve">die </w:t>
      </w:r>
      <w:r w:rsidR="00993DCC" w:rsidRPr="005A0294">
        <w:t xml:space="preserve">Wettkämpfer </w:t>
      </w:r>
      <w:r w:rsidR="00946244" w:rsidRPr="005A0294">
        <w:t>mit</w:t>
      </w:r>
      <w:r w:rsidR="00E17649" w:rsidRPr="005A0294">
        <w:t xml:space="preserve"> </w:t>
      </w:r>
      <w:r w:rsidR="00946244" w:rsidRPr="005A0294">
        <w:t>de</w:t>
      </w:r>
      <w:r w:rsidR="00C5090A" w:rsidRPr="005A0294">
        <w:t>r</w:t>
      </w:r>
      <w:r w:rsidR="00946244" w:rsidRPr="005A0294">
        <w:t xml:space="preserve"> gleiche</w:t>
      </w:r>
      <w:r w:rsidR="00C5090A" w:rsidRPr="005A0294">
        <w:t>n</w:t>
      </w:r>
      <w:r w:rsidR="00946244" w:rsidRPr="005A0294">
        <w:t xml:space="preserve"> </w:t>
      </w:r>
      <w:r w:rsidR="004B7DEC" w:rsidRPr="005A0294">
        <w:t>Vereins</w:t>
      </w:r>
      <w:r w:rsidR="005743BF" w:rsidRPr="005A0294">
        <w:t>zu</w:t>
      </w:r>
      <w:r w:rsidR="00946244" w:rsidRPr="005A0294">
        <w:t xml:space="preserve">gehörigkeit </w:t>
      </w:r>
      <w:r w:rsidR="00C5090A" w:rsidRPr="005A0294">
        <w:t>nicht im</w:t>
      </w:r>
      <w:r w:rsidR="00946244" w:rsidRPr="005A0294">
        <w:t xml:space="preserve"> gleichen Pool </w:t>
      </w:r>
      <w:r w:rsidR="00C5090A" w:rsidRPr="005A0294">
        <w:t>platziert</w:t>
      </w:r>
      <w:r w:rsidR="00946244" w:rsidRPr="005A0294">
        <w:t xml:space="preserve">. Die </w:t>
      </w:r>
      <w:r w:rsidR="00993DCC" w:rsidRPr="005A0294">
        <w:t xml:space="preserve">Wettkämpfer </w:t>
      </w:r>
      <w:r w:rsidR="00946244" w:rsidRPr="005A0294">
        <w:t xml:space="preserve">in den </w:t>
      </w:r>
      <w:r w:rsidR="0045678C" w:rsidRPr="005A0294">
        <w:t>Dreier-</w:t>
      </w:r>
      <w:r w:rsidR="00946244" w:rsidRPr="005A0294">
        <w:t>Pools</w:t>
      </w:r>
      <w:r w:rsidR="00620EE7" w:rsidRPr="005A0294">
        <w:t xml:space="preserve"> </w:t>
      </w:r>
      <w:r w:rsidR="00E775F1" w:rsidRPr="005A0294">
        <w:t>werden</w:t>
      </w:r>
      <w:r w:rsidR="00946244" w:rsidRPr="005A0294">
        <w:t xml:space="preserve"> im Prinzip in der folgenden Reihenfolge</w:t>
      </w:r>
      <w:r w:rsidR="00E775F1" w:rsidRPr="005A0294">
        <w:t xml:space="preserve"> kämpfen</w:t>
      </w:r>
      <w:r>
        <w:t>:</w:t>
      </w:r>
    </w:p>
    <w:p w:rsidR="00E775F1" w:rsidRPr="005A0294" w:rsidRDefault="00C7360A" w:rsidP="00C7360A">
      <w:pPr>
        <w:pStyle w:val="KeinLeerraum"/>
        <w:tabs>
          <w:tab w:val="left" w:pos="709"/>
        </w:tabs>
        <w:spacing w:line="360" w:lineRule="auto"/>
        <w:ind w:left="709" w:hanging="425"/>
      </w:pPr>
      <w:r>
        <w:tab/>
      </w:r>
      <w:r w:rsidR="00946244" w:rsidRPr="005A0294">
        <w:t xml:space="preserve">1 x 2, 1 x 3 </w:t>
      </w:r>
      <w:r w:rsidR="00A55596">
        <w:t>und</w:t>
      </w:r>
      <w:r w:rsidR="00946244" w:rsidRPr="005A0294">
        <w:t xml:space="preserve"> 2 x 3.</w:t>
      </w:r>
    </w:p>
    <w:p w:rsidR="00620EE7" w:rsidRPr="005A0294" w:rsidRDefault="00C7360A" w:rsidP="00C7360A">
      <w:pPr>
        <w:pStyle w:val="KeinLeerraum"/>
        <w:tabs>
          <w:tab w:val="left" w:pos="851"/>
        </w:tabs>
        <w:spacing w:line="360" w:lineRule="auto"/>
        <w:ind w:left="709" w:hanging="425"/>
      </w:pPr>
      <w:r>
        <w:lastRenderedPageBreak/>
        <w:tab/>
      </w:r>
      <w:r w:rsidR="00946244" w:rsidRPr="005A0294">
        <w:t xml:space="preserve">Wenn die </w:t>
      </w:r>
      <w:r w:rsidR="00620EE7" w:rsidRPr="005A0294">
        <w:t>Anz</w:t>
      </w:r>
      <w:r w:rsidR="00946244" w:rsidRPr="005A0294">
        <w:t xml:space="preserve">ahl der </w:t>
      </w:r>
      <w:r w:rsidR="005743BF" w:rsidRPr="005A0294">
        <w:t>angemeldeten</w:t>
      </w:r>
      <w:r w:rsidR="00946244" w:rsidRPr="005A0294">
        <w:t xml:space="preserve"> </w:t>
      </w:r>
      <w:r w:rsidR="00993DCC" w:rsidRPr="005A0294">
        <w:t xml:space="preserve">Wettkämpfer </w:t>
      </w:r>
      <w:r w:rsidR="00620EE7" w:rsidRPr="005A0294">
        <w:t>Vierer-</w:t>
      </w:r>
      <w:r w:rsidR="00946244" w:rsidRPr="005A0294">
        <w:t>Pools notwendig</w:t>
      </w:r>
      <w:r w:rsidR="00620EE7" w:rsidRPr="005A0294">
        <w:t xml:space="preserve"> macht</w:t>
      </w:r>
      <w:r w:rsidR="00946244" w:rsidRPr="005A0294">
        <w:t xml:space="preserve">, </w:t>
      </w:r>
      <w:r w:rsidR="00620EE7" w:rsidRPr="005A0294">
        <w:t xml:space="preserve">werden die </w:t>
      </w:r>
      <w:r w:rsidR="00993DCC" w:rsidRPr="005A0294">
        <w:t xml:space="preserve">Wettkämpfer </w:t>
      </w:r>
      <w:r w:rsidR="00620EE7" w:rsidRPr="005A0294">
        <w:t>im Prinzip in der folgenden Reihenfolge kämpfen:</w:t>
      </w:r>
      <w:r w:rsidR="00946244" w:rsidRPr="005A0294">
        <w:t xml:space="preserve"> 1 x 2, 3 x 4, 1 x 4, 3 x 2, 3 x 1 </w:t>
      </w:r>
      <w:r w:rsidR="00A55596">
        <w:t>und</w:t>
      </w:r>
      <w:r w:rsidR="00946244" w:rsidRPr="005A0294">
        <w:t xml:space="preserve"> 4 x 2.</w:t>
      </w:r>
    </w:p>
    <w:p w:rsidR="00EC39A9" w:rsidRPr="005A0294" w:rsidRDefault="00C7360A" w:rsidP="00C7360A">
      <w:pPr>
        <w:pStyle w:val="KeinLeerraum"/>
        <w:tabs>
          <w:tab w:val="left" w:pos="851"/>
        </w:tabs>
        <w:spacing w:line="360" w:lineRule="auto"/>
        <w:ind w:left="709" w:hanging="425"/>
      </w:pPr>
      <w:r>
        <w:tab/>
      </w:r>
      <w:r w:rsidR="00DE3A7A" w:rsidRPr="005A0294">
        <w:t xml:space="preserve">Eine </w:t>
      </w:r>
      <w:r w:rsidR="005743BF" w:rsidRPr="005A0294">
        <w:t>andere</w:t>
      </w:r>
      <w:r w:rsidR="00DE3A7A" w:rsidRPr="005A0294">
        <w:t xml:space="preserve"> Wettkampfa</w:t>
      </w:r>
      <w:r w:rsidR="005743BF" w:rsidRPr="005A0294">
        <w:t>bfolge</w:t>
      </w:r>
      <w:r w:rsidR="00DE3A7A" w:rsidRPr="005A0294">
        <w:t xml:space="preserve"> kann angewendet oder Pools können gemischt werden, wenn dies für </w:t>
      </w:r>
      <w:r w:rsidR="005C1E07">
        <w:t xml:space="preserve">den </w:t>
      </w:r>
      <w:r w:rsidR="00DE3A7A" w:rsidRPr="005A0294">
        <w:t>reibungslosen Ablauf des Turniers erforderlich ist.</w:t>
      </w:r>
    </w:p>
    <w:p w:rsidR="00AA6751" w:rsidRPr="005A0294" w:rsidRDefault="00C7360A" w:rsidP="00C7360A">
      <w:pPr>
        <w:pStyle w:val="KeinLeerraum"/>
        <w:tabs>
          <w:tab w:val="left" w:pos="851"/>
        </w:tabs>
        <w:spacing w:line="360" w:lineRule="auto"/>
        <w:ind w:left="709" w:hanging="425"/>
      </w:pPr>
      <w:r>
        <w:tab/>
      </w:r>
      <w:r w:rsidR="00946244" w:rsidRPr="005A0294">
        <w:t xml:space="preserve">Die Wettkämpfer, die </w:t>
      </w:r>
      <w:r w:rsidR="00EE2A14" w:rsidRPr="005A0294">
        <w:t>weiterkommen, we</w:t>
      </w:r>
      <w:r w:rsidR="00946244" w:rsidRPr="005A0294">
        <w:t>rd</w:t>
      </w:r>
      <w:r w:rsidR="00EE2A14" w:rsidRPr="005A0294">
        <w:t>en</w:t>
      </w:r>
      <w:r w:rsidR="00946244" w:rsidRPr="005A0294">
        <w:t xml:space="preserve"> von da an in </w:t>
      </w:r>
      <w:r w:rsidR="00E035AD" w:rsidRPr="005A0294">
        <w:t>unterschiedliche P</w:t>
      </w:r>
      <w:r w:rsidR="00EE2A14" w:rsidRPr="005A0294">
        <w:t>ositionen</w:t>
      </w:r>
      <w:r w:rsidR="00E035AD" w:rsidRPr="005A0294">
        <w:t xml:space="preserve"> der Verlaufslisten platziert. </w:t>
      </w:r>
      <w:r w:rsidR="00946244" w:rsidRPr="005A0294">
        <w:t xml:space="preserve">Die maximale Kampfzeit </w:t>
      </w:r>
      <w:r w:rsidR="00AA6751" w:rsidRPr="005A0294">
        <w:t xml:space="preserve">beträgt </w:t>
      </w:r>
      <w:r w:rsidR="00946244" w:rsidRPr="005A0294">
        <w:t>4 Minuten für drei kata (</w:t>
      </w:r>
      <w:r w:rsidR="00513E03" w:rsidRPr="005A0294">
        <w:t xml:space="preserve">einschließlich </w:t>
      </w:r>
      <w:r w:rsidR="00AA6751" w:rsidRPr="005A0294">
        <w:t>Anfangs-</w:t>
      </w:r>
      <w:r w:rsidR="00946244" w:rsidRPr="005A0294">
        <w:t xml:space="preserve"> und Schl</w:t>
      </w:r>
      <w:r w:rsidR="00AA6751" w:rsidRPr="005A0294">
        <w:t>uss-</w:t>
      </w:r>
      <w:r w:rsidR="00F96CC5" w:rsidRPr="005A0294">
        <w:t>r</w:t>
      </w:r>
      <w:r w:rsidR="00080195" w:rsidRPr="005A0294">
        <w:t>eihō</w:t>
      </w:r>
      <w:r w:rsidR="00946244" w:rsidRPr="005A0294">
        <w:t>).</w:t>
      </w:r>
    </w:p>
    <w:p w:rsidR="00B72E14" w:rsidRPr="005A0294" w:rsidRDefault="00C7360A" w:rsidP="00C7360A">
      <w:pPr>
        <w:pStyle w:val="KeinLeerraum"/>
        <w:tabs>
          <w:tab w:val="left" w:pos="851"/>
        </w:tabs>
        <w:spacing w:line="360" w:lineRule="auto"/>
        <w:ind w:left="709" w:hanging="425"/>
      </w:pPr>
      <w:r>
        <w:tab/>
      </w:r>
      <w:r w:rsidR="00946244" w:rsidRPr="005A0294">
        <w:t xml:space="preserve">Die Rangfolge der </w:t>
      </w:r>
      <w:r w:rsidR="005743BF" w:rsidRPr="005A0294">
        <w:t>Wettkämpfer</w:t>
      </w:r>
      <w:r w:rsidR="00946244" w:rsidRPr="005A0294">
        <w:t xml:space="preserve"> </w:t>
      </w:r>
      <w:r w:rsidR="00AA6751" w:rsidRPr="005A0294">
        <w:t>in</w:t>
      </w:r>
      <w:r w:rsidR="00946244" w:rsidRPr="005A0294">
        <w:t xml:space="preserve"> </w:t>
      </w:r>
      <w:r w:rsidR="00AA6751" w:rsidRPr="005A0294">
        <w:t>ein</w:t>
      </w:r>
      <w:r w:rsidR="00946244" w:rsidRPr="005A0294">
        <w:t xml:space="preserve">em Pool </w:t>
      </w:r>
      <w:r w:rsidR="005743BF" w:rsidRPr="005A0294">
        <w:t>ergibt sich auf Grund der</w:t>
      </w:r>
      <w:r w:rsidR="00946244" w:rsidRPr="005A0294">
        <w:t xml:space="preserve"> folgenden </w:t>
      </w:r>
      <w:r w:rsidR="003B79CF" w:rsidRPr="005A0294">
        <w:t>Punkte</w:t>
      </w:r>
      <w:r w:rsidR="00946244" w:rsidRPr="005A0294">
        <w:t>:</w:t>
      </w:r>
    </w:p>
    <w:p w:rsidR="00B72E14" w:rsidRPr="005A0294" w:rsidRDefault="00C7360A" w:rsidP="00C7360A">
      <w:pPr>
        <w:pStyle w:val="KeinLeerraum"/>
        <w:tabs>
          <w:tab w:val="left" w:pos="851"/>
        </w:tabs>
        <w:spacing w:line="360" w:lineRule="auto"/>
        <w:ind w:left="709" w:hanging="425"/>
      </w:pPr>
      <w:r>
        <w:tab/>
      </w:r>
      <w:r w:rsidR="00946244" w:rsidRPr="005A0294">
        <w:t>1. Die Anzahl der gewonnen</w:t>
      </w:r>
      <w:r w:rsidR="00B72E14" w:rsidRPr="005A0294">
        <w:t>en Wettkämpfe</w:t>
      </w:r>
      <w:r w:rsidR="00946244" w:rsidRPr="005A0294">
        <w:t>;</w:t>
      </w:r>
    </w:p>
    <w:p w:rsidR="00B72E14" w:rsidRPr="005A0294" w:rsidRDefault="00C7360A" w:rsidP="00C7360A">
      <w:pPr>
        <w:pStyle w:val="KeinLeerraum"/>
        <w:tabs>
          <w:tab w:val="left" w:pos="851"/>
        </w:tabs>
        <w:spacing w:line="360" w:lineRule="auto"/>
        <w:ind w:left="709" w:hanging="425"/>
      </w:pPr>
      <w:r>
        <w:tab/>
      </w:r>
      <w:r w:rsidR="00946244" w:rsidRPr="005A0294">
        <w:t>2. Wenn dies</w:t>
      </w:r>
      <w:r w:rsidR="00B72E14" w:rsidRPr="005A0294">
        <w:t>e</w:t>
      </w:r>
      <w:r w:rsidR="00946244" w:rsidRPr="005A0294">
        <w:t xml:space="preserve"> gleich ist</w:t>
      </w:r>
      <w:r w:rsidR="00B72E14" w:rsidRPr="005A0294">
        <w:t>,</w:t>
      </w:r>
      <w:r w:rsidR="00946244" w:rsidRPr="005A0294">
        <w:t xml:space="preserve"> d</w:t>
      </w:r>
      <w:r w:rsidR="00B72E14" w:rsidRPr="005A0294">
        <w:t>i</w:t>
      </w:r>
      <w:r w:rsidR="00946244" w:rsidRPr="005A0294">
        <w:t xml:space="preserve">e Anzahl </w:t>
      </w:r>
      <w:r w:rsidR="00B72E14" w:rsidRPr="005A0294">
        <w:t xml:space="preserve">der </w:t>
      </w:r>
      <w:r w:rsidR="005743BF" w:rsidRPr="005A0294">
        <w:t xml:space="preserve">gewonnenen </w:t>
      </w:r>
      <w:r w:rsidR="00B72E14" w:rsidRPr="005A0294">
        <w:t>Fahnen</w:t>
      </w:r>
      <w:r w:rsidR="00946244" w:rsidRPr="005A0294">
        <w:t>;</w:t>
      </w:r>
    </w:p>
    <w:p w:rsidR="00E17649" w:rsidRPr="005A0294" w:rsidRDefault="00C7360A" w:rsidP="00C7360A">
      <w:pPr>
        <w:pStyle w:val="KeinLeerraum"/>
        <w:tabs>
          <w:tab w:val="left" w:pos="851"/>
        </w:tabs>
        <w:spacing w:line="360" w:lineRule="auto"/>
        <w:ind w:left="709" w:hanging="425"/>
      </w:pPr>
      <w:r>
        <w:tab/>
      </w:r>
      <w:r w:rsidR="00946244" w:rsidRPr="005A0294">
        <w:t>3. Wenn dies</w:t>
      </w:r>
      <w:r w:rsidR="00B72E14" w:rsidRPr="005A0294">
        <w:t>e</w:t>
      </w:r>
      <w:r w:rsidR="00946244" w:rsidRPr="005A0294">
        <w:t xml:space="preserve"> auch</w:t>
      </w:r>
      <w:r w:rsidR="00B72E14" w:rsidRPr="005A0294">
        <w:t xml:space="preserve"> gleich ist</w:t>
      </w:r>
      <w:r w:rsidR="00946244" w:rsidRPr="005A0294">
        <w:t xml:space="preserve">, wird ein </w:t>
      </w:r>
      <w:r w:rsidR="00EC39A9" w:rsidRPr="005A0294">
        <w:t>Entscheidung</w:t>
      </w:r>
      <w:r w:rsidR="0092274D" w:rsidRPr="005A0294">
        <w:t>s</w:t>
      </w:r>
      <w:r w:rsidR="00B72E14" w:rsidRPr="005A0294">
        <w:t>kampf mit nur einer</w:t>
      </w:r>
      <w:r w:rsidR="00946244" w:rsidRPr="005A0294">
        <w:t xml:space="preserve"> einzige</w:t>
      </w:r>
      <w:r w:rsidR="00B72E14" w:rsidRPr="005A0294">
        <w:t>n</w:t>
      </w:r>
      <w:r w:rsidR="00946244" w:rsidRPr="005A0294">
        <w:t xml:space="preserve"> </w:t>
      </w:r>
      <w:r w:rsidR="00080195" w:rsidRPr="005A0294">
        <w:t>shitei</w:t>
      </w:r>
      <w:r w:rsidR="00946244" w:rsidRPr="005A0294">
        <w:t xml:space="preserve"> </w:t>
      </w:r>
      <w:r w:rsidR="00F96CC5" w:rsidRPr="005A0294">
        <w:t>w</w:t>
      </w:r>
      <w:r w:rsidR="00946244" w:rsidRPr="005A0294">
        <w:t xml:space="preserve">aza </w:t>
      </w:r>
      <w:r w:rsidR="00B72E14" w:rsidRPr="005A0294">
        <w:t>ausgetragen</w:t>
      </w:r>
      <w:r w:rsidR="00946244" w:rsidRPr="005A0294">
        <w:t>.</w:t>
      </w:r>
      <w:r>
        <w:t xml:space="preserve"> </w:t>
      </w:r>
      <w:r w:rsidR="00946244" w:rsidRPr="005A0294">
        <w:t xml:space="preserve">Der </w:t>
      </w:r>
      <w:r w:rsidR="00B72E14" w:rsidRPr="005A0294">
        <w:t>Hauptkampfrichter wird</w:t>
      </w:r>
      <w:r w:rsidR="00946244" w:rsidRPr="005A0294">
        <w:t xml:space="preserve"> die </w:t>
      </w:r>
      <w:r w:rsidR="00080195" w:rsidRPr="005A0294">
        <w:t>shitei</w:t>
      </w:r>
      <w:r w:rsidR="00946244" w:rsidRPr="005A0294">
        <w:t xml:space="preserve"> </w:t>
      </w:r>
      <w:r w:rsidR="00F96CC5" w:rsidRPr="005A0294">
        <w:t>w</w:t>
      </w:r>
      <w:r w:rsidR="00946244" w:rsidRPr="005A0294">
        <w:t xml:space="preserve">aza vor dem Beginn des </w:t>
      </w:r>
      <w:r w:rsidR="00B72E14" w:rsidRPr="005A0294">
        <w:t>Wettkampfes</w:t>
      </w:r>
      <w:r w:rsidR="00946244" w:rsidRPr="005A0294">
        <w:t xml:space="preserve"> bekannt geben.</w:t>
      </w:r>
    </w:p>
    <w:p w:rsidR="00205D0D" w:rsidRPr="005A0294" w:rsidRDefault="00205D0D" w:rsidP="00F43302">
      <w:pPr>
        <w:pStyle w:val="KeinLeerraum"/>
        <w:tabs>
          <w:tab w:val="left" w:pos="851"/>
        </w:tabs>
        <w:spacing w:line="360" w:lineRule="auto"/>
      </w:pPr>
    </w:p>
    <w:p w:rsidR="00E17649" w:rsidRPr="005A0294" w:rsidRDefault="00C60484" w:rsidP="00C7360A">
      <w:pPr>
        <w:pStyle w:val="KeinLeerraum"/>
        <w:tabs>
          <w:tab w:val="left" w:pos="851"/>
        </w:tabs>
        <w:spacing w:line="360" w:lineRule="auto"/>
        <w:ind w:left="709" w:hanging="425"/>
      </w:pPr>
      <w:r w:rsidRPr="005A0294">
        <w:t>5</w:t>
      </w:r>
      <w:r w:rsidR="00C7360A">
        <w:t>.3</w:t>
      </w:r>
      <w:r w:rsidR="00C7360A">
        <w:tab/>
      </w:r>
      <w:r w:rsidR="00266B21" w:rsidRPr="005A0294">
        <w:t>K.O.-Runden (</w:t>
      </w:r>
      <w:r w:rsidR="00946244" w:rsidRPr="005A0294">
        <w:t>Turnier</w:t>
      </w:r>
      <w:r w:rsidR="00266B21" w:rsidRPr="005A0294">
        <w:t>-Stil)</w:t>
      </w:r>
    </w:p>
    <w:p w:rsidR="00513E03" w:rsidRPr="005A0294" w:rsidRDefault="00C7360A" w:rsidP="00C7360A">
      <w:pPr>
        <w:pStyle w:val="KeinLeerraum"/>
        <w:tabs>
          <w:tab w:val="left" w:pos="851"/>
        </w:tabs>
        <w:spacing w:line="360" w:lineRule="auto"/>
        <w:ind w:left="709" w:hanging="425"/>
      </w:pPr>
      <w:r>
        <w:tab/>
      </w:r>
      <w:r w:rsidR="00946244" w:rsidRPr="005A0294">
        <w:t xml:space="preserve">Das Turnier </w:t>
      </w:r>
      <w:r w:rsidR="00266B21" w:rsidRPr="005A0294">
        <w:t>wird</w:t>
      </w:r>
      <w:r w:rsidR="00946244" w:rsidRPr="005A0294">
        <w:t xml:space="preserve"> </w:t>
      </w:r>
      <w:r w:rsidR="0065571F">
        <w:t>nach den Pool-Runden</w:t>
      </w:r>
      <w:r w:rsidR="00266B21" w:rsidRPr="005A0294">
        <w:t xml:space="preserve"> </w:t>
      </w:r>
      <w:r w:rsidR="005743BF" w:rsidRPr="005A0294">
        <w:t>im</w:t>
      </w:r>
      <w:r w:rsidR="00946244" w:rsidRPr="005A0294">
        <w:t xml:space="preserve"> Knock-out-System</w:t>
      </w:r>
      <w:r w:rsidR="00266B21" w:rsidRPr="005A0294">
        <w:t xml:space="preserve"> durchgeführt</w:t>
      </w:r>
      <w:r w:rsidR="00946244" w:rsidRPr="005A0294">
        <w:t xml:space="preserve">. </w:t>
      </w:r>
      <w:r w:rsidR="00513E03" w:rsidRPr="005A0294">
        <w:t>Die z</w:t>
      </w:r>
      <w:r w:rsidR="00946244" w:rsidRPr="005A0294">
        <w:t xml:space="preserve">wei </w:t>
      </w:r>
      <w:r w:rsidR="00266B21" w:rsidRPr="005A0294">
        <w:t>Erstpla</w:t>
      </w:r>
      <w:r w:rsidR="00513E03" w:rsidRPr="005A0294">
        <w:t>t</w:t>
      </w:r>
      <w:r w:rsidR="00266B21" w:rsidRPr="005A0294">
        <w:t>zierte</w:t>
      </w:r>
      <w:r w:rsidR="003646A1">
        <w:t>n</w:t>
      </w:r>
      <w:r w:rsidR="00266B21" w:rsidRPr="005A0294">
        <w:t xml:space="preserve"> </w:t>
      </w:r>
      <w:r w:rsidR="00946244" w:rsidRPr="005A0294">
        <w:t>aus jedem Pool werden</w:t>
      </w:r>
      <w:r w:rsidR="00266B21" w:rsidRPr="005A0294">
        <w:t xml:space="preserve"> </w:t>
      </w:r>
      <w:r w:rsidR="00513E03" w:rsidRPr="005A0294">
        <w:t>in die</w:t>
      </w:r>
      <w:r w:rsidR="00946244" w:rsidRPr="005A0294">
        <w:t xml:space="preserve"> Turnier</w:t>
      </w:r>
      <w:r w:rsidR="005743BF" w:rsidRPr="005A0294">
        <w:t>liste</w:t>
      </w:r>
      <w:r w:rsidR="00946244" w:rsidRPr="005A0294">
        <w:t xml:space="preserve"> einge</w:t>
      </w:r>
      <w:r w:rsidR="00266B21" w:rsidRPr="005A0294">
        <w:t>trag</w:t>
      </w:r>
      <w:r w:rsidR="00946244" w:rsidRPr="005A0294">
        <w:t xml:space="preserve">en, </w:t>
      </w:r>
      <w:r w:rsidR="005743BF" w:rsidRPr="005A0294">
        <w:t xml:space="preserve">wobei die Grundsätze der Aufteilung (siehe  5.2) </w:t>
      </w:r>
      <w:r w:rsidR="00513E03" w:rsidRPr="005A0294">
        <w:t xml:space="preserve">so weit wie möglichen </w:t>
      </w:r>
      <w:r w:rsidR="00266B21" w:rsidRPr="005A0294">
        <w:t xml:space="preserve">Berücksichtigung </w:t>
      </w:r>
      <w:r w:rsidR="005743BF" w:rsidRPr="005A0294">
        <w:t>finden.</w:t>
      </w:r>
      <w:r w:rsidR="00946244" w:rsidRPr="005A0294">
        <w:t xml:space="preserve"> Der </w:t>
      </w:r>
      <w:r w:rsidR="00513E03" w:rsidRPr="005A0294">
        <w:t>Erstplatzierte</w:t>
      </w:r>
      <w:r w:rsidR="00946244" w:rsidRPr="005A0294">
        <w:t xml:space="preserve"> </w:t>
      </w:r>
      <w:r w:rsidR="00513E03" w:rsidRPr="005A0294">
        <w:t xml:space="preserve">aus </w:t>
      </w:r>
      <w:r w:rsidR="00946244" w:rsidRPr="005A0294">
        <w:t xml:space="preserve">einem Pool wird </w:t>
      </w:r>
      <w:r w:rsidR="00513E03" w:rsidRPr="005A0294">
        <w:t>gegen</w:t>
      </w:r>
      <w:r w:rsidR="00946244" w:rsidRPr="005A0294">
        <w:t xml:space="preserve"> de</w:t>
      </w:r>
      <w:r w:rsidR="00513E03" w:rsidRPr="005A0294">
        <w:t>n</w:t>
      </w:r>
      <w:r w:rsidR="00946244" w:rsidRPr="005A0294">
        <w:t xml:space="preserve"> </w:t>
      </w:r>
      <w:r w:rsidR="00513E03" w:rsidRPr="005A0294">
        <w:t>Zweitplatzierten</w:t>
      </w:r>
      <w:r w:rsidR="00946244" w:rsidRPr="005A0294">
        <w:t xml:space="preserve"> </w:t>
      </w:r>
      <w:r w:rsidR="00513E03" w:rsidRPr="005A0294">
        <w:t>aus</w:t>
      </w:r>
      <w:r w:rsidR="00946244" w:rsidRPr="005A0294">
        <w:t xml:space="preserve"> einem anderen Pool </w:t>
      </w:r>
      <w:r w:rsidR="00513E03" w:rsidRPr="005A0294">
        <w:t>antreten</w:t>
      </w:r>
      <w:r w:rsidR="00946244" w:rsidRPr="005A0294">
        <w:t>.</w:t>
      </w:r>
    </w:p>
    <w:p w:rsidR="000C0230" w:rsidRPr="005A0294" w:rsidRDefault="00C7360A" w:rsidP="00C7360A">
      <w:pPr>
        <w:pStyle w:val="KeinLeerraum"/>
        <w:tabs>
          <w:tab w:val="left" w:pos="851"/>
        </w:tabs>
        <w:spacing w:line="360" w:lineRule="auto"/>
        <w:ind w:left="709" w:hanging="425"/>
      </w:pPr>
      <w:r>
        <w:tab/>
      </w:r>
      <w:r w:rsidR="00946244" w:rsidRPr="005A0294">
        <w:t xml:space="preserve">Die maximale Kampfzeit beträgt 6 Minuten für fünf kata </w:t>
      </w:r>
      <w:r w:rsidR="00513E03" w:rsidRPr="005A0294">
        <w:t>(einschließlich Anfangs- und Schluss-</w:t>
      </w:r>
      <w:r w:rsidR="00F96CC5" w:rsidRPr="005A0294">
        <w:t>r</w:t>
      </w:r>
      <w:r w:rsidR="00080195" w:rsidRPr="005A0294">
        <w:t>eihō</w:t>
      </w:r>
      <w:r w:rsidR="00513E03" w:rsidRPr="005A0294">
        <w:t>).</w:t>
      </w:r>
    </w:p>
    <w:p w:rsidR="000C0230" w:rsidRDefault="000C0230" w:rsidP="00F43302">
      <w:pPr>
        <w:pStyle w:val="KeinLeerraum"/>
        <w:tabs>
          <w:tab w:val="left" w:pos="851"/>
        </w:tabs>
        <w:spacing w:line="360" w:lineRule="auto"/>
      </w:pPr>
    </w:p>
    <w:p w:rsidR="00C7360A" w:rsidRPr="005A0294" w:rsidRDefault="00C7360A" w:rsidP="00F43302">
      <w:pPr>
        <w:pStyle w:val="KeinLeerraum"/>
        <w:tabs>
          <w:tab w:val="left" w:pos="851"/>
        </w:tabs>
        <w:spacing w:line="360" w:lineRule="auto"/>
      </w:pPr>
    </w:p>
    <w:p w:rsidR="00C7360A" w:rsidRDefault="00C60484" w:rsidP="00C7360A">
      <w:pPr>
        <w:pStyle w:val="KeinLeerraum"/>
        <w:tabs>
          <w:tab w:val="left" w:pos="284"/>
        </w:tabs>
        <w:spacing w:line="360" w:lineRule="auto"/>
        <w:ind w:left="709" w:hanging="709"/>
        <w:rPr>
          <w:b/>
          <w:u w:val="single"/>
        </w:rPr>
      </w:pPr>
      <w:r w:rsidRPr="005A0294">
        <w:rPr>
          <w:b/>
          <w:u w:val="single"/>
        </w:rPr>
        <w:t>6</w:t>
      </w:r>
      <w:r w:rsidR="00C7360A">
        <w:rPr>
          <w:b/>
          <w:u w:val="single"/>
        </w:rPr>
        <w:t>.</w:t>
      </w:r>
      <w:r w:rsidR="00C7360A">
        <w:rPr>
          <w:b/>
          <w:u w:val="single"/>
        </w:rPr>
        <w:tab/>
      </w:r>
      <w:r w:rsidR="00946244" w:rsidRPr="005A0294">
        <w:rPr>
          <w:b/>
          <w:u w:val="single"/>
        </w:rPr>
        <w:t>Mannschafts</w:t>
      </w:r>
      <w:r w:rsidR="00442673" w:rsidRPr="005A0294">
        <w:rPr>
          <w:b/>
          <w:u w:val="single"/>
        </w:rPr>
        <w:t>-</w:t>
      </w:r>
      <w:r w:rsidR="005A1F9C" w:rsidRPr="005A0294">
        <w:rPr>
          <w:b/>
          <w:u w:val="single"/>
        </w:rPr>
        <w:t>(Team-)</w:t>
      </w:r>
      <w:r w:rsidR="00442673" w:rsidRPr="005A0294">
        <w:rPr>
          <w:b/>
          <w:u w:val="single"/>
        </w:rPr>
        <w:t>M</w:t>
      </w:r>
      <w:r w:rsidR="00946244" w:rsidRPr="005A0294">
        <w:rPr>
          <w:b/>
          <w:u w:val="single"/>
        </w:rPr>
        <w:t>eisterschaft</w:t>
      </w:r>
      <w:r w:rsidR="005A1F9C" w:rsidRPr="005A0294">
        <w:rPr>
          <w:b/>
          <w:u w:val="single"/>
        </w:rPr>
        <w:t>en</w:t>
      </w:r>
    </w:p>
    <w:p w:rsidR="00F9057E" w:rsidRDefault="00F9057E" w:rsidP="00C7360A">
      <w:pPr>
        <w:pStyle w:val="KeinLeerraum"/>
        <w:tabs>
          <w:tab w:val="left" w:pos="709"/>
        </w:tabs>
        <w:spacing w:line="360" w:lineRule="auto"/>
        <w:ind w:left="709" w:hanging="425"/>
      </w:pPr>
    </w:p>
    <w:p w:rsidR="001A1401" w:rsidRDefault="00C60484" w:rsidP="00726CF2">
      <w:pPr>
        <w:pStyle w:val="KeinLeerraum"/>
        <w:tabs>
          <w:tab w:val="left" w:pos="709"/>
        </w:tabs>
        <w:spacing w:line="360" w:lineRule="auto"/>
        <w:ind w:left="709"/>
      </w:pPr>
      <w:r w:rsidRPr="005A0294">
        <w:t>6</w:t>
      </w:r>
      <w:r w:rsidR="00C7360A">
        <w:t>.1</w:t>
      </w:r>
      <w:r w:rsidR="00C7360A">
        <w:tab/>
      </w:r>
      <w:r w:rsidR="00946244" w:rsidRPr="005A0294">
        <w:t xml:space="preserve">Die </w:t>
      </w:r>
      <w:r w:rsidR="002363B5" w:rsidRPr="005A0294">
        <w:t>Wettkämpfer</w:t>
      </w:r>
      <w:r w:rsidR="0036139D" w:rsidRPr="005A0294">
        <w:br/>
      </w:r>
      <w:r w:rsidR="001A1401">
        <w:t xml:space="preserve">Es werden </w:t>
      </w:r>
      <w:r w:rsidR="00946244" w:rsidRPr="005A0294">
        <w:t>Team</w:t>
      </w:r>
      <w:r w:rsidR="0036139D" w:rsidRPr="005A0294">
        <w:t>s</w:t>
      </w:r>
      <w:r w:rsidR="00946244" w:rsidRPr="005A0294">
        <w:t xml:space="preserve"> von 3 oder mindestens 2 Wett</w:t>
      </w:r>
      <w:r w:rsidR="00E035AD" w:rsidRPr="005A0294">
        <w:t>kämpfern</w:t>
      </w:r>
      <w:r w:rsidR="00946244" w:rsidRPr="005A0294">
        <w:t xml:space="preserve"> </w:t>
      </w:r>
      <w:r w:rsidR="001A1401">
        <w:t>in folgender Weise gebildet</w:t>
      </w:r>
      <w:r w:rsidR="00946244" w:rsidRPr="005A0294">
        <w:t xml:space="preserve">. </w:t>
      </w:r>
      <w:r w:rsidR="001A1401">
        <w:t>Die anwesenden sandan wählen aus den Gruppen der ni-, sho- und mudan ihr</w:t>
      </w:r>
      <w:r w:rsidR="00F550BA">
        <w:t>e</w:t>
      </w:r>
      <w:r w:rsidR="001A1401">
        <w:t xml:space="preserve"> jeweiligen Teammitglieder aus. </w:t>
      </w:r>
      <w:r w:rsidR="00726CF2">
        <w:t>Es wird ausgelost, in welcher</w:t>
      </w:r>
      <w:r w:rsidR="001A1401">
        <w:t xml:space="preserve"> Reihenfolge</w:t>
      </w:r>
      <w:r w:rsidR="00726CF2">
        <w:t xml:space="preserve"> </w:t>
      </w:r>
      <w:r w:rsidR="001A1401">
        <w:t xml:space="preserve">die sandan </w:t>
      </w:r>
      <w:r w:rsidR="00726CF2">
        <w:t xml:space="preserve">ihr erstes Teammitglied </w:t>
      </w:r>
      <w:r w:rsidR="001A1401">
        <w:t>aus</w:t>
      </w:r>
      <w:r w:rsidR="00726CF2">
        <w:t>wählen. Die Auswahl des zweiten Teammitgliedes erfolgt dann in umgekehrter Reihenfolge</w:t>
      </w:r>
      <w:r w:rsidR="001A1401">
        <w:t xml:space="preserve">. </w:t>
      </w:r>
    </w:p>
    <w:p w:rsidR="007669CD" w:rsidRPr="005A0294" w:rsidRDefault="00946244" w:rsidP="00726CF2">
      <w:pPr>
        <w:pStyle w:val="KeinLeerraum"/>
        <w:tabs>
          <w:tab w:val="left" w:pos="709"/>
        </w:tabs>
        <w:spacing w:line="360" w:lineRule="auto"/>
        <w:ind w:left="709"/>
      </w:pPr>
      <w:r w:rsidRPr="005A0294">
        <w:t>D</w:t>
      </w:r>
      <w:r w:rsidR="002363B5" w:rsidRPr="005A0294">
        <w:t>er</w:t>
      </w:r>
      <w:r w:rsidRPr="005A0294">
        <w:t xml:space="preserve"> </w:t>
      </w:r>
      <w:r w:rsidR="001A1401">
        <w:t>zue</w:t>
      </w:r>
      <w:r w:rsidRPr="005A0294">
        <w:t>rst</w:t>
      </w:r>
      <w:r w:rsidR="001A1401">
        <w:t xml:space="preserve"> startende Wettkämpfer</w:t>
      </w:r>
      <w:r w:rsidRPr="005A0294">
        <w:t xml:space="preserve"> </w:t>
      </w:r>
      <w:r w:rsidR="002363B5" w:rsidRPr="005A0294">
        <w:t>wird als</w:t>
      </w:r>
      <w:r w:rsidRPr="005A0294">
        <w:t xml:space="preserve"> </w:t>
      </w:r>
      <w:r w:rsidR="00080195" w:rsidRPr="005A0294">
        <w:t>senpo</w:t>
      </w:r>
      <w:r w:rsidR="002363B5" w:rsidRPr="005A0294">
        <w:t xml:space="preserve"> bezeichnet</w:t>
      </w:r>
      <w:r w:rsidRPr="005A0294">
        <w:t xml:space="preserve">, </w:t>
      </w:r>
      <w:r w:rsidR="00BF12FA" w:rsidRPr="005A0294">
        <w:t>d</w:t>
      </w:r>
      <w:r w:rsidRPr="005A0294">
        <w:t>e</w:t>
      </w:r>
      <w:r w:rsidR="00BF12FA" w:rsidRPr="005A0294">
        <w:t>r Z</w:t>
      </w:r>
      <w:r w:rsidRPr="005A0294">
        <w:t xml:space="preserve">weite oder Vize-Kapitän </w:t>
      </w:r>
      <w:r w:rsidR="002363B5" w:rsidRPr="005A0294">
        <w:t>als</w:t>
      </w:r>
      <w:r w:rsidRPr="005A0294">
        <w:t xml:space="preserve"> </w:t>
      </w:r>
      <w:r w:rsidR="00080195" w:rsidRPr="005A0294">
        <w:t>chuken</w:t>
      </w:r>
      <w:r w:rsidRPr="005A0294">
        <w:t xml:space="preserve">, der </w:t>
      </w:r>
      <w:r w:rsidR="00BF12FA" w:rsidRPr="005A0294">
        <w:t>D</w:t>
      </w:r>
      <w:r w:rsidRPr="005A0294">
        <w:t xml:space="preserve">ritte ist der Kapitän oder </w:t>
      </w:r>
      <w:r w:rsidR="00080195" w:rsidRPr="005A0294">
        <w:t>taisho</w:t>
      </w:r>
      <w:r w:rsidRPr="005A0294">
        <w:t>. In Zweier-Teams</w:t>
      </w:r>
      <w:r w:rsidR="00BF12FA" w:rsidRPr="005A0294">
        <w:t xml:space="preserve"> bleibt</w:t>
      </w:r>
      <w:r w:rsidRPr="005A0294">
        <w:t xml:space="preserve"> die</w:t>
      </w:r>
      <w:r w:rsidR="00BF12FA" w:rsidRPr="005A0294">
        <w:t xml:space="preserve"> </w:t>
      </w:r>
      <w:r w:rsidR="00080195" w:rsidRPr="005A0294">
        <w:t>chuken</w:t>
      </w:r>
      <w:r w:rsidR="00BF12FA" w:rsidRPr="005A0294">
        <w:t>-</w:t>
      </w:r>
      <w:r w:rsidRPr="005A0294">
        <w:t xml:space="preserve">Position </w:t>
      </w:r>
      <w:r w:rsidR="00BF12FA" w:rsidRPr="005A0294">
        <w:t>unbesetzt</w:t>
      </w:r>
      <w:r w:rsidRPr="005A0294">
        <w:t>.</w:t>
      </w:r>
      <w:r w:rsidRPr="005A0294">
        <w:br/>
      </w:r>
      <w:r w:rsidRPr="005A0294">
        <w:lastRenderedPageBreak/>
        <w:t xml:space="preserve">Der Grad der </w:t>
      </w:r>
      <w:r w:rsidR="009D2E10" w:rsidRPr="005A0294">
        <w:t>Wettkämpfer</w:t>
      </w:r>
      <w:r w:rsidRPr="005A0294">
        <w:t xml:space="preserve"> </w:t>
      </w:r>
      <w:r w:rsidR="00080195" w:rsidRPr="005A0294">
        <w:t>darf</w:t>
      </w:r>
      <w:r w:rsidRPr="005A0294">
        <w:t xml:space="preserve"> von </w:t>
      </w:r>
      <w:r w:rsidR="00080195" w:rsidRPr="005A0294">
        <w:t>mu</w:t>
      </w:r>
      <w:r w:rsidR="0086731A" w:rsidRPr="005A0294">
        <w:t>dan</w:t>
      </w:r>
      <w:r w:rsidRPr="005A0294">
        <w:t xml:space="preserve"> bis </w:t>
      </w:r>
      <w:r w:rsidR="009D2E10" w:rsidRPr="005A0294">
        <w:t xml:space="preserve">einschließlich </w:t>
      </w:r>
      <w:r w:rsidR="0065571F">
        <w:t>yon</w:t>
      </w:r>
      <w:r w:rsidR="0086731A" w:rsidRPr="005A0294">
        <w:t>dan</w:t>
      </w:r>
      <w:r w:rsidR="009D2E10" w:rsidRPr="005A0294">
        <w:t xml:space="preserve"> </w:t>
      </w:r>
      <w:r w:rsidRPr="005A0294">
        <w:t>reichen, aber die</w:t>
      </w:r>
      <w:r w:rsidRPr="005A0294">
        <w:br/>
      </w:r>
      <w:r w:rsidR="009D2E10" w:rsidRPr="005A0294">
        <w:t>Summe</w:t>
      </w:r>
      <w:r w:rsidRPr="005A0294">
        <w:t xml:space="preserve"> de</w:t>
      </w:r>
      <w:r w:rsidR="009D2E10" w:rsidRPr="005A0294">
        <w:t>r</w:t>
      </w:r>
      <w:r w:rsidRPr="005A0294">
        <w:t xml:space="preserve"> </w:t>
      </w:r>
      <w:r w:rsidR="0086731A" w:rsidRPr="005A0294">
        <w:t>Dan</w:t>
      </w:r>
      <w:r w:rsidR="009D2E10" w:rsidRPr="005A0294">
        <w:t>-Graduierungen</w:t>
      </w:r>
      <w:r w:rsidRPr="005A0294">
        <w:t xml:space="preserve"> der drei </w:t>
      </w:r>
      <w:r w:rsidR="009D2E10" w:rsidRPr="005A0294">
        <w:t xml:space="preserve">Wettkämpfer </w:t>
      </w:r>
      <w:r w:rsidRPr="005A0294">
        <w:t xml:space="preserve">darf </w:t>
      </w:r>
      <w:r w:rsidR="001A1401">
        <w:t>sechs</w:t>
      </w:r>
      <w:r w:rsidR="009D2E10" w:rsidRPr="005A0294">
        <w:t xml:space="preserve"> nicht überschreiten</w:t>
      </w:r>
      <w:r w:rsidRPr="005A0294">
        <w:t xml:space="preserve">. </w:t>
      </w:r>
      <w:r w:rsidR="002363B5" w:rsidRPr="005A0294">
        <w:t>M</w:t>
      </w:r>
      <w:r w:rsidR="00080195" w:rsidRPr="005A0294">
        <w:t>u</w:t>
      </w:r>
      <w:r w:rsidR="0086731A" w:rsidRPr="005A0294">
        <w:t>dan</w:t>
      </w:r>
      <w:r w:rsidRPr="005A0294">
        <w:t xml:space="preserve"> werden </w:t>
      </w:r>
      <w:r w:rsidR="0055498C">
        <w:t>w</w:t>
      </w:r>
      <w:r w:rsidR="0055498C" w:rsidRPr="00F550BA">
        <w:t>ie</w:t>
      </w:r>
      <w:r w:rsidRPr="00F550BA">
        <w:t xml:space="preserve"> </w:t>
      </w:r>
      <w:r w:rsidR="002363B5" w:rsidRPr="00F550BA">
        <w:t>s</w:t>
      </w:r>
      <w:r w:rsidRPr="00F550BA">
        <w:t>ho</w:t>
      </w:r>
      <w:r w:rsidR="0086731A" w:rsidRPr="00F550BA">
        <w:t>dan</w:t>
      </w:r>
      <w:r w:rsidR="00F9057E" w:rsidRPr="00F550BA">
        <w:t xml:space="preserve"> gezählt</w:t>
      </w:r>
      <w:r w:rsidR="0055498C" w:rsidRPr="00F550BA">
        <w:t>; ebenso wird eine unbesetzte chuken-Position wie ein shodan gezählt.</w:t>
      </w:r>
      <w:r w:rsidRPr="005A0294">
        <w:br/>
        <w:t xml:space="preserve">Für die erste Runde, </w:t>
      </w:r>
      <w:r w:rsidR="009D2E10" w:rsidRPr="005A0294">
        <w:t xml:space="preserve">werden </w:t>
      </w:r>
      <w:r w:rsidRPr="005A0294">
        <w:t xml:space="preserve">die Namen und die Reihenfolge der </w:t>
      </w:r>
      <w:r w:rsidR="009D2E10" w:rsidRPr="005A0294">
        <w:t xml:space="preserve">Wettkämpfer </w:t>
      </w:r>
      <w:r w:rsidR="00D87F03" w:rsidRPr="005A0294">
        <w:t xml:space="preserve">spätestens beim offiziellen Wettkampfbeginn </w:t>
      </w:r>
      <w:r w:rsidRPr="005A0294">
        <w:t xml:space="preserve">an den </w:t>
      </w:r>
      <w:r w:rsidR="00EC39A9" w:rsidRPr="005A0294">
        <w:t xml:space="preserve">Verwaltungstisch des jeweiligen Wettkampfplatzes </w:t>
      </w:r>
      <w:r w:rsidR="002363B5" w:rsidRPr="005A0294">
        <w:t>übergeben</w:t>
      </w:r>
      <w:r w:rsidRPr="005A0294">
        <w:t>.</w:t>
      </w:r>
      <w:r w:rsidR="007669CD" w:rsidRPr="005A0294">
        <w:t xml:space="preserve"> </w:t>
      </w:r>
      <w:r w:rsidR="0086731A" w:rsidRPr="005A0294">
        <w:t>Dan</w:t>
      </w:r>
      <w:r w:rsidRPr="005A0294">
        <w:t xml:space="preserve">ach werden diese Informationen </w:t>
      </w:r>
      <w:r w:rsidR="00D87F03" w:rsidRPr="005A0294">
        <w:t xml:space="preserve">spätestens </w:t>
      </w:r>
      <w:r w:rsidRPr="005A0294">
        <w:t xml:space="preserve">unmittelbar </w:t>
      </w:r>
      <w:r w:rsidR="00D87F03" w:rsidRPr="005A0294">
        <w:t>vor Beginn</w:t>
      </w:r>
      <w:r w:rsidRPr="005A0294">
        <w:t xml:space="preserve"> </w:t>
      </w:r>
      <w:r w:rsidR="00080195" w:rsidRPr="005A0294">
        <w:t>des</w:t>
      </w:r>
      <w:r w:rsidRPr="005A0294">
        <w:t xml:space="preserve"> </w:t>
      </w:r>
      <w:r w:rsidR="00D87F03" w:rsidRPr="005A0294">
        <w:t>nächsten</w:t>
      </w:r>
      <w:r w:rsidRPr="005A0294">
        <w:t xml:space="preserve"> Kampf</w:t>
      </w:r>
      <w:r w:rsidR="00D87F03" w:rsidRPr="005A0294">
        <w:t>es</w:t>
      </w:r>
      <w:r w:rsidRPr="005A0294">
        <w:t xml:space="preserve"> </w:t>
      </w:r>
      <w:r w:rsidR="007669CD" w:rsidRPr="005A0294">
        <w:t>an den Verwaltungstisch</w:t>
      </w:r>
      <w:r w:rsidR="002363B5" w:rsidRPr="005A0294">
        <w:t xml:space="preserve"> übergeben</w:t>
      </w:r>
      <w:r w:rsidRPr="005A0294">
        <w:t>.</w:t>
      </w:r>
    </w:p>
    <w:p w:rsidR="00EC39A9" w:rsidRPr="005A0294" w:rsidRDefault="00EC39A9" w:rsidP="00C7360A">
      <w:pPr>
        <w:pStyle w:val="KeinLeerraum"/>
        <w:tabs>
          <w:tab w:val="left" w:pos="851"/>
        </w:tabs>
        <w:spacing w:line="360" w:lineRule="auto"/>
        <w:ind w:left="284" w:hanging="284"/>
      </w:pPr>
    </w:p>
    <w:p w:rsidR="00DF2E55" w:rsidRPr="005A0294" w:rsidRDefault="00C60484" w:rsidP="00F9057E">
      <w:pPr>
        <w:pStyle w:val="KeinLeerraum"/>
        <w:tabs>
          <w:tab w:val="left" w:pos="284"/>
          <w:tab w:val="left" w:pos="709"/>
        </w:tabs>
        <w:spacing w:line="360" w:lineRule="auto"/>
        <w:ind w:left="709" w:hanging="567"/>
      </w:pPr>
      <w:r w:rsidRPr="005A0294">
        <w:t>6</w:t>
      </w:r>
      <w:r w:rsidR="00DE3A7A" w:rsidRPr="005A0294">
        <w:t>.2</w:t>
      </w:r>
      <w:r w:rsidR="00F9057E">
        <w:tab/>
      </w:r>
      <w:r w:rsidR="00DE3A7A" w:rsidRPr="005A0294">
        <w:t>Pool-Runden</w:t>
      </w:r>
      <w:r w:rsidR="00946244" w:rsidRPr="005A0294">
        <w:br/>
      </w:r>
      <w:r w:rsidR="00DF2E55" w:rsidRPr="005A0294">
        <w:t>Die Teams we</w:t>
      </w:r>
      <w:r w:rsidR="00946244" w:rsidRPr="005A0294">
        <w:t>rd</w:t>
      </w:r>
      <w:r w:rsidR="00DF2E55" w:rsidRPr="005A0294">
        <w:t>en</w:t>
      </w:r>
      <w:r w:rsidR="00946244" w:rsidRPr="005A0294">
        <w:t xml:space="preserve"> durch </w:t>
      </w:r>
      <w:r w:rsidR="00DF2E55" w:rsidRPr="005A0294">
        <w:t>Auslosung</w:t>
      </w:r>
      <w:r w:rsidR="00946244" w:rsidRPr="005A0294">
        <w:t xml:space="preserve"> in so viele </w:t>
      </w:r>
      <w:r w:rsidR="00DF2E55" w:rsidRPr="005A0294">
        <w:t>Dreier-</w:t>
      </w:r>
      <w:r w:rsidR="00946244" w:rsidRPr="005A0294">
        <w:t xml:space="preserve">Pools wie möglich </w:t>
      </w:r>
      <w:r w:rsidR="00DF2E55" w:rsidRPr="005A0294">
        <w:t>aufge</w:t>
      </w:r>
      <w:r w:rsidR="0036139D" w:rsidRPr="005A0294">
        <w:t>teilt</w:t>
      </w:r>
      <w:r w:rsidR="00DF2E55" w:rsidRPr="005A0294">
        <w:t xml:space="preserve">. </w:t>
      </w:r>
    </w:p>
    <w:p w:rsidR="00EC39A9" w:rsidRPr="005A0294" w:rsidRDefault="00946244" w:rsidP="00F9057E">
      <w:pPr>
        <w:pStyle w:val="KeinLeerraum"/>
        <w:tabs>
          <w:tab w:val="left" w:pos="851"/>
        </w:tabs>
        <w:spacing w:line="360" w:lineRule="auto"/>
        <w:ind w:left="709"/>
      </w:pPr>
      <w:r w:rsidRPr="005A0294">
        <w:t xml:space="preserve">Die </w:t>
      </w:r>
      <w:r w:rsidR="00184881" w:rsidRPr="005A0294">
        <w:t>Teams</w:t>
      </w:r>
      <w:r w:rsidR="00DF2E55" w:rsidRPr="005A0294">
        <w:t xml:space="preserve"> werden</w:t>
      </w:r>
      <w:r w:rsidRPr="005A0294">
        <w:t xml:space="preserve"> im Prinzip</w:t>
      </w:r>
      <w:r w:rsidR="00DF2E55" w:rsidRPr="005A0294">
        <w:t xml:space="preserve"> </w:t>
      </w:r>
      <w:r w:rsidRPr="005A0294">
        <w:t>in der folgenden Reihenfolge</w:t>
      </w:r>
      <w:r w:rsidR="00DF2E55" w:rsidRPr="005A0294">
        <w:t xml:space="preserve"> kämpfen</w:t>
      </w:r>
      <w:r w:rsidRPr="005A0294">
        <w:t xml:space="preserve">: </w:t>
      </w:r>
      <w:r w:rsidR="00184881" w:rsidRPr="005A0294">
        <w:t xml:space="preserve"> </w:t>
      </w:r>
      <w:r w:rsidRPr="005A0294">
        <w:t xml:space="preserve">1 x 2, 1 x 3 </w:t>
      </w:r>
      <w:r w:rsidR="00DF2E55" w:rsidRPr="005A0294">
        <w:t>und</w:t>
      </w:r>
      <w:r w:rsidRPr="005A0294">
        <w:t xml:space="preserve"> 2 x 3.</w:t>
      </w:r>
      <w:r w:rsidRPr="005A0294">
        <w:br/>
        <w:t xml:space="preserve">Wenn die Zahl der </w:t>
      </w:r>
      <w:r w:rsidR="00DF2E55" w:rsidRPr="005A0294">
        <w:t>r</w:t>
      </w:r>
      <w:r w:rsidRPr="005A0294">
        <w:t>egistr</w:t>
      </w:r>
      <w:r w:rsidR="00DF2E55" w:rsidRPr="005A0294">
        <w:t>iert</w:t>
      </w:r>
      <w:r w:rsidRPr="005A0294">
        <w:t xml:space="preserve">en Teams </w:t>
      </w:r>
      <w:r w:rsidR="00DF2E55" w:rsidRPr="005A0294">
        <w:t>Vierer-</w:t>
      </w:r>
      <w:r w:rsidRPr="005A0294">
        <w:t>Pools notwendig</w:t>
      </w:r>
      <w:r w:rsidR="00DF2E55" w:rsidRPr="005A0294">
        <w:t xml:space="preserve"> macht</w:t>
      </w:r>
      <w:r w:rsidRPr="005A0294">
        <w:t>, werden die Teams in</w:t>
      </w:r>
      <w:r w:rsidRPr="005A0294">
        <w:br/>
        <w:t>Prinzip in der folgenden Reihenfolge</w:t>
      </w:r>
      <w:r w:rsidR="00DF2E55" w:rsidRPr="005A0294">
        <w:t xml:space="preserve"> kämpfen</w:t>
      </w:r>
      <w:r w:rsidRPr="005A0294">
        <w:t xml:space="preserve">: 1 x 2, 3 x 4, 1 x 4, 3 x 2, 3 x 1 </w:t>
      </w:r>
      <w:r w:rsidR="00DF2E55" w:rsidRPr="005A0294">
        <w:t>und</w:t>
      </w:r>
      <w:r w:rsidRPr="005A0294">
        <w:t xml:space="preserve"> 4 x 2.</w:t>
      </w:r>
    </w:p>
    <w:p w:rsidR="00184881" w:rsidRPr="005A0294" w:rsidRDefault="00184881" w:rsidP="00F9057E">
      <w:pPr>
        <w:pStyle w:val="KeinLeerraum"/>
        <w:tabs>
          <w:tab w:val="left" w:pos="851"/>
        </w:tabs>
        <w:spacing w:line="360" w:lineRule="auto"/>
        <w:ind w:left="709"/>
      </w:pPr>
      <w:r w:rsidRPr="005A0294">
        <w:t xml:space="preserve">Eine andere Wettkampfabfolge kann angewendet oder Pools können gemischt werden, wenn dies für </w:t>
      </w:r>
      <w:r w:rsidR="005846F9">
        <w:t xml:space="preserve">den </w:t>
      </w:r>
      <w:r w:rsidRPr="005A0294">
        <w:t>reibungslosen Ablauf des Turniers erforderlich ist.</w:t>
      </w:r>
    </w:p>
    <w:p w:rsidR="008275D9" w:rsidRPr="005A0294" w:rsidRDefault="00946244" w:rsidP="00F9057E">
      <w:pPr>
        <w:pStyle w:val="KeinLeerraum"/>
        <w:tabs>
          <w:tab w:val="left" w:pos="851"/>
        </w:tabs>
        <w:spacing w:line="360" w:lineRule="auto"/>
        <w:ind w:left="709"/>
      </w:pPr>
      <w:r w:rsidRPr="005A0294">
        <w:t xml:space="preserve">Die ersten beiden Teams </w:t>
      </w:r>
      <w:r w:rsidR="008275D9" w:rsidRPr="005A0294">
        <w:t xml:space="preserve">eines jeden Pools </w:t>
      </w:r>
      <w:r w:rsidRPr="005A0294">
        <w:t xml:space="preserve">werden nun zu den </w:t>
      </w:r>
      <w:r w:rsidR="008275D9" w:rsidRPr="005A0294">
        <w:t>K.O.-Kämpfen weiterrücken</w:t>
      </w:r>
      <w:r w:rsidRPr="005A0294">
        <w:t xml:space="preserve">. </w:t>
      </w:r>
      <w:r w:rsidR="00080195" w:rsidRPr="005A0294">
        <w:t xml:space="preserve">Sie werden auf unterschiedliche </w:t>
      </w:r>
      <w:r w:rsidR="00184881" w:rsidRPr="005A0294">
        <w:t>Positionen der Verlaufsliste</w:t>
      </w:r>
      <w:r w:rsidR="00080195" w:rsidRPr="005A0294">
        <w:t xml:space="preserve"> platziert.</w:t>
      </w:r>
    </w:p>
    <w:p w:rsidR="00E57A6B" w:rsidRPr="005A0294" w:rsidRDefault="00946244" w:rsidP="00F9057E">
      <w:pPr>
        <w:pStyle w:val="KeinLeerraum"/>
        <w:tabs>
          <w:tab w:val="left" w:pos="851"/>
        </w:tabs>
        <w:spacing w:line="360" w:lineRule="auto"/>
        <w:ind w:left="709"/>
      </w:pPr>
      <w:r w:rsidRPr="005A0294">
        <w:t xml:space="preserve">Die maximale Kampfzeit </w:t>
      </w:r>
      <w:r w:rsidR="008275D9" w:rsidRPr="005A0294">
        <w:t xml:space="preserve">beträgt </w:t>
      </w:r>
      <w:r w:rsidRPr="005A0294">
        <w:t>4 Minuten für drei kata (</w:t>
      </w:r>
      <w:r w:rsidR="008275D9" w:rsidRPr="005A0294">
        <w:t>einschließlich Anfangs-</w:t>
      </w:r>
      <w:r w:rsidRPr="005A0294">
        <w:t xml:space="preserve"> und Schl</w:t>
      </w:r>
      <w:r w:rsidR="008275D9" w:rsidRPr="005A0294">
        <w:t>uss-</w:t>
      </w:r>
      <w:r w:rsidR="002D7CAD" w:rsidRPr="005A0294">
        <w:t>r</w:t>
      </w:r>
      <w:r w:rsidR="00080195" w:rsidRPr="005A0294">
        <w:t>eihō</w:t>
      </w:r>
      <w:r w:rsidRPr="005A0294">
        <w:t xml:space="preserve">). </w:t>
      </w:r>
      <w:r w:rsidR="00184881" w:rsidRPr="005A0294">
        <w:t>D</w:t>
      </w:r>
      <w:r w:rsidR="008275D9" w:rsidRPr="005A0294">
        <w:t>as</w:t>
      </w:r>
      <w:r w:rsidRPr="005A0294">
        <w:t xml:space="preserve"> </w:t>
      </w:r>
      <w:r w:rsidR="00080195" w:rsidRPr="005A0294">
        <w:t>reihō</w:t>
      </w:r>
      <w:r w:rsidRPr="005A0294">
        <w:t xml:space="preserve"> </w:t>
      </w:r>
      <w:r w:rsidR="00184881" w:rsidRPr="005A0294">
        <w:t>ist im</w:t>
      </w:r>
      <w:r w:rsidRPr="005A0294">
        <w:t xml:space="preserve"> Anhang</w:t>
      </w:r>
      <w:r w:rsidR="00184881" w:rsidRPr="005A0294">
        <w:t xml:space="preserve"> beschrieben</w:t>
      </w:r>
      <w:r w:rsidRPr="005A0294">
        <w:t>.</w:t>
      </w:r>
      <w:r w:rsidRPr="005A0294">
        <w:br/>
        <w:t xml:space="preserve">Die Rangfolge der Teams aus dem gleichen Pool </w:t>
      </w:r>
      <w:r w:rsidR="00184881" w:rsidRPr="005A0294">
        <w:t>ergibt sich</w:t>
      </w:r>
      <w:r w:rsidR="00EF1686" w:rsidRPr="005A0294">
        <w:t xml:space="preserve"> </w:t>
      </w:r>
      <w:r w:rsidRPr="005A0294">
        <w:t xml:space="preserve">auf </w:t>
      </w:r>
      <w:r w:rsidR="00184881" w:rsidRPr="005A0294">
        <w:t>Grund der</w:t>
      </w:r>
      <w:r w:rsidRPr="005A0294">
        <w:t xml:space="preserve"> folgenden Punkten:</w:t>
      </w:r>
      <w:r w:rsidRPr="005A0294">
        <w:br/>
        <w:t>1. Die Anzahl der gewonnen</w:t>
      </w:r>
      <w:r w:rsidR="00EF1686" w:rsidRPr="005A0294">
        <w:t xml:space="preserve"> Kämpfe</w:t>
      </w:r>
      <w:r w:rsidR="003B79CF" w:rsidRPr="005A0294">
        <w:t xml:space="preserve">; </w:t>
      </w:r>
      <w:r w:rsidRPr="005A0294">
        <w:br/>
        <w:t>2. Wenn dies</w:t>
      </w:r>
      <w:r w:rsidR="00EF1686" w:rsidRPr="005A0294">
        <w:t>e</w:t>
      </w:r>
      <w:r w:rsidRPr="005A0294">
        <w:t xml:space="preserve"> gleich ist</w:t>
      </w:r>
      <w:r w:rsidR="00EF1686" w:rsidRPr="005A0294">
        <w:t>,</w:t>
      </w:r>
      <w:r w:rsidRPr="005A0294">
        <w:t xml:space="preserve"> d</w:t>
      </w:r>
      <w:r w:rsidR="00EF1686" w:rsidRPr="005A0294">
        <w:t>i</w:t>
      </w:r>
      <w:r w:rsidRPr="005A0294">
        <w:t>e Zahl der Einzel</w:t>
      </w:r>
      <w:r w:rsidR="00EF1686" w:rsidRPr="005A0294">
        <w:t>s</w:t>
      </w:r>
      <w:r w:rsidRPr="005A0294">
        <w:t>iege</w:t>
      </w:r>
      <w:r w:rsidR="003B79CF" w:rsidRPr="005A0294">
        <w:t xml:space="preserve">; </w:t>
      </w:r>
      <w:r w:rsidRPr="005A0294">
        <w:br/>
        <w:t>3. Wenn dies</w:t>
      </w:r>
      <w:r w:rsidR="00EF1686" w:rsidRPr="005A0294">
        <w:t>e</w:t>
      </w:r>
      <w:r w:rsidRPr="005A0294">
        <w:t xml:space="preserve"> gleich ist</w:t>
      </w:r>
      <w:r w:rsidR="00EF1686" w:rsidRPr="005A0294">
        <w:t>,</w:t>
      </w:r>
      <w:r w:rsidRPr="005A0294">
        <w:t xml:space="preserve"> d</w:t>
      </w:r>
      <w:r w:rsidR="00184881" w:rsidRPr="005A0294">
        <w:t>i</w:t>
      </w:r>
      <w:r w:rsidRPr="005A0294">
        <w:t xml:space="preserve">e Anzahl </w:t>
      </w:r>
      <w:r w:rsidR="00EF1686" w:rsidRPr="005A0294">
        <w:t xml:space="preserve">der </w:t>
      </w:r>
      <w:r w:rsidR="00184881" w:rsidRPr="005A0294">
        <w:t xml:space="preserve">gewonnen </w:t>
      </w:r>
      <w:r w:rsidR="00EF1686" w:rsidRPr="005A0294">
        <w:t>Fahnen</w:t>
      </w:r>
      <w:r w:rsidRPr="005A0294">
        <w:t>.</w:t>
      </w:r>
      <w:r w:rsidRPr="005A0294">
        <w:br/>
        <w:t>4. Wenn dies</w:t>
      </w:r>
      <w:r w:rsidR="00E57A6B" w:rsidRPr="005A0294">
        <w:t>e</w:t>
      </w:r>
      <w:r w:rsidRPr="005A0294">
        <w:t xml:space="preserve"> </w:t>
      </w:r>
      <w:r w:rsidR="00E57A6B" w:rsidRPr="005A0294">
        <w:t xml:space="preserve">auch </w:t>
      </w:r>
      <w:r w:rsidRPr="005A0294">
        <w:t xml:space="preserve">gleich </w:t>
      </w:r>
      <w:r w:rsidR="00E57A6B" w:rsidRPr="005A0294">
        <w:t>ist</w:t>
      </w:r>
      <w:r w:rsidRPr="005A0294">
        <w:t xml:space="preserve">, wird ein </w:t>
      </w:r>
      <w:r w:rsidR="004C26DC" w:rsidRPr="005A0294">
        <w:t>Entscheidungs</w:t>
      </w:r>
      <w:r w:rsidR="00E57A6B" w:rsidRPr="005A0294">
        <w:t>kampf</w:t>
      </w:r>
      <w:r w:rsidRPr="005A0294">
        <w:t xml:space="preserve"> (daihyosen)</w:t>
      </w:r>
      <w:r w:rsidR="00E57A6B" w:rsidRPr="005A0294">
        <w:t xml:space="preserve"> stattfinden</w:t>
      </w:r>
      <w:r w:rsidRPr="005A0294">
        <w:t xml:space="preserve">. </w:t>
      </w:r>
      <w:r w:rsidR="00535891" w:rsidRPr="005A0294">
        <w:t>Dieser</w:t>
      </w:r>
      <w:r w:rsidRPr="005A0294">
        <w:t xml:space="preserve"> </w:t>
      </w:r>
      <w:r w:rsidR="00E57A6B" w:rsidRPr="005A0294">
        <w:t>Kampf</w:t>
      </w:r>
      <w:r w:rsidR="00EE6346" w:rsidRPr="005A0294">
        <w:t xml:space="preserve"> </w:t>
      </w:r>
      <w:r w:rsidR="00E57A6B" w:rsidRPr="005A0294">
        <w:t>soll</w:t>
      </w:r>
      <w:r w:rsidRPr="005A0294">
        <w:t xml:space="preserve"> in gleicher Weise wie ein normale</w:t>
      </w:r>
      <w:r w:rsidR="00184881" w:rsidRPr="005A0294">
        <w:t>r</w:t>
      </w:r>
      <w:r w:rsidRPr="005A0294">
        <w:t xml:space="preserve"> </w:t>
      </w:r>
      <w:r w:rsidR="00E57A6B" w:rsidRPr="005A0294">
        <w:t>Kampf</w:t>
      </w:r>
      <w:r w:rsidRPr="005A0294">
        <w:t xml:space="preserve"> i</w:t>
      </w:r>
      <w:r w:rsidR="00E57A6B" w:rsidRPr="005A0294">
        <w:t>m</w:t>
      </w:r>
      <w:r w:rsidRPr="005A0294">
        <w:t xml:space="preserve"> Pool-System </w:t>
      </w:r>
      <w:r w:rsidR="00E57A6B" w:rsidRPr="005A0294">
        <w:t>ablaufen</w:t>
      </w:r>
      <w:r w:rsidRPr="005A0294">
        <w:t>. Die Wett</w:t>
      </w:r>
      <w:r w:rsidR="00E57A6B" w:rsidRPr="005A0294">
        <w:t xml:space="preserve">kämpfer </w:t>
      </w:r>
      <w:r w:rsidR="00184881" w:rsidRPr="005A0294">
        <w:t>im Entscheidungskampf müssen</w:t>
      </w:r>
      <w:r w:rsidR="00E57A6B" w:rsidRPr="005A0294">
        <w:t xml:space="preserve"> jeweils </w:t>
      </w:r>
      <w:r w:rsidR="00184881" w:rsidRPr="005A0294">
        <w:t>in diesen</w:t>
      </w:r>
      <w:r w:rsidR="00E57A6B" w:rsidRPr="005A0294">
        <w:t xml:space="preserve"> Pools gekämpft haben</w:t>
      </w:r>
      <w:r w:rsidRPr="005A0294">
        <w:t>.</w:t>
      </w:r>
    </w:p>
    <w:p w:rsidR="00F9057E" w:rsidRDefault="00F9057E" w:rsidP="00F9057E">
      <w:pPr>
        <w:pStyle w:val="KeinLeerraum"/>
        <w:tabs>
          <w:tab w:val="left" w:pos="851"/>
        </w:tabs>
        <w:spacing w:line="360" w:lineRule="auto"/>
      </w:pPr>
    </w:p>
    <w:p w:rsidR="001F345C" w:rsidRPr="005A0294" w:rsidRDefault="00C60484" w:rsidP="00F9057E">
      <w:pPr>
        <w:pStyle w:val="KeinLeerraum"/>
        <w:tabs>
          <w:tab w:val="left" w:pos="709"/>
        </w:tabs>
        <w:spacing w:line="360" w:lineRule="auto"/>
        <w:ind w:left="709" w:hanging="425"/>
      </w:pPr>
      <w:r w:rsidRPr="005A0294">
        <w:t>6</w:t>
      </w:r>
      <w:r w:rsidR="00F9057E">
        <w:t>.3</w:t>
      </w:r>
      <w:r w:rsidR="00F9057E">
        <w:tab/>
      </w:r>
      <w:r w:rsidR="00451FD7" w:rsidRPr="005A0294">
        <w:t>K.O.-Runden (Turnier-Stil)</w:t>
      </w:r>
      <w:r w:rsidR="00E57A6B" w:rsidRPr="005A0294">
        <w:br/>
        <w:t>Der</w:t>
      </w:r>
      <w:r w:rsidR="00946244" w:rsidRPr="005A0294">
        <w:t xml:space="preserve"> Turnier</w:t>
      </w:r>
      <w:r w:rsidR="00E57A6B" w:rsidRPr="005A0294">
        <w:t>-Teil wird im</w:t>
      </w:r>
      <w:r w:rsidR="00946244" w:rsidRPr="005A0294">
        <w:t xml:space="preserve"> Knock-out-System</w:t>
      </w:r>
      <w:r w:rsidR="00E57A6B" w:rsidRPr="005A0294">
        <w:t xml:space="preserve"> ausgetragen</w:t>
      </w:r>
      <w:r w:rsidR="00946244" w:rsidRPr="005A0294">
        <w:t xml:space="preserve">. Die ersten zwei </w:t>
      </w:r>
      <w:r w:rsidR="00E57A6B" w:rsidRPr="005A0294">
        <w:t xml:space="preserve">Teams </w:t>
      </w:r>
      <w:r w:rsidR="00946244" w:rsidRPr="005A0294">
        <w:t>aus jedem Pool werden</w:t>
      </w:r>
      <w:r w:rsidR="00E57A6B" w:rsidRPr="005A0294">
        <w:t xml:space="preserve"> in die </w:t>
      </w:r>
      <w:r w:rsidR="00946244" w:rsidRPr="005A0294">
        <w:t>Turnier</w:t>
      </w:r>
      <w:r w:rsidR="00E57A6B" w:rsidRPr="005A0294">
        <w:t>liste eingetragen</w:t>
      </w:r>
      <w:r w:rsidR="00946244" w:rsidRPr="005A0294">
        <w:t xml:space="preserve">, </w:t>
      </w:r>
      <w:r w:rsidR="00184881" w:rsidRPr="005A0294">
        <w:t>wobei</w:t>
      </w:r>
      <w:r w:rsidR="00946244" w:rsidRPr="005A0294">
        <w:t xml:space="preserve"> die Grundsätze der </w:t>
      </w:r>
      <w:r w:rsidR="00D36615" w:rsidRPr="005A0294">
        <w:t>Aufteilung</w:t>
      </w:r>
      <w:r w:rsidR="00946244" w:rsidRPr="005A0294">
        <w:t xml:space="preserve"> so </w:t>
      </w:r>
      <w:r w:rsidR="00D36615" w:rsidRPr="005A0294">
        <w:t>weit</w:t>
      </w:r>
      <w:r w:rsidR="00946244" w:rsidRPr="005A0294">
        <w:t xml:space="preserve"> wie möglich</w:t>
      </w:r>
      <w:r w:rsidR="00D36615" w:rsidRPr="005A0294">
        <w:t xml:space="preserve"> berücksichtigt</w:t>
      </w:r>
      <w:r w:rsidR="00184881" w:rsidRPr="005A0294">
        <w:t xml:space="preserve"> werden</w:t>
      </w:r>
      <w:r w:rsidR="00946244" w:rsidRPr="005A0294">
        <w:t>.</w:t>
      </w:r>
      <w:r w:rsidR="00585094" w:rsidRPr="005A0294">
        <w:t xml:space="preserve"> </w:t>
      </w:r>
      <w:r w:rsidR="00946244" w:rsidRPr="005A0294">
        <w:t>D</w:t>
      </w:r>
      <w:r w:rsidR="00585094" w:rsidRPr="005A0294">
        <w:t>as</w:t>
      </w:r>
      <w:r w:rsidR="00946244" w:rsidRPr="005A0294">
        <w:t xml:space="preserve"> </w:t>
      </w:r>
      <w:r w:rsidR="00451FD7" w:rsidRPr="005A0294">
        <w:t>erstp</w:t>
      </w:r>
      <w:r w:rsidR="00585094" w:rsidRPr="005A0294">
        <w:t xml:space="preserve">latzierte Team eines </w:t>
      </w:r>
      <w:r w:rsidR="00946244" w:rsidRPr="005A0294">
        <w:t>Pool</w:t>
      </w:r>
      <w:r w:rsidR="00585094" w:rsidRPr="005A0294">
        <w:t>s</w:t>
      </w:r>
      <w:r w:rsidR="00946244" w:rsidRPr="005A0294">
        <w:t xml:space="preserve"> wird </w:t>
      </w:r>
      <w:r w:rsidR="00585094" w:rsidRPr="005A0294">
        <w:t>gegen das</w:t>
      </w:r>
      <w:r w:rsidR="00946244" w:rsidRPr="005A0294">
        <w:t xml:space="preserve"> </w:t>
      </w:r>
      <w:r w:rsidR="00451FD7" w:rsidRPr="005A0294">
        <w:t>zweitp</w:t>
      </w:r>
      <w:r w:rsidR="00585094" w:rsidRPr="005A0294">
        <w:t>latzierte Team</w:t>
      </w:r>
      <w:r w:rsidR="00946244" w:rsidRPr="005A0294">
        <w:t xml:space="preserve"> eine</w:t>
      </w:r>
      <w:r w:rsidR="00585094" w:rsidRPr="005A0294">
        <w:t>s</w:t>
      </w:r>
      <w:r w:rsidR="00946244" w:rsidRPr="005A0294">
        <w:t xml:space="preserve"> anderen Pool</w:t>
      </w:r>
      <w:r w:rsidR="00585094" w:rsidRPr="005A0294">
        <w:t>s antreten</w:t>
      </w:r>
      <w:r w:rsidR="00946244" w:rsidRPr="005A0294">
        <w:t>.</w:t>
      </w:r>
      <w:r w:rsidR="00946244" w:rsidRPr="005A0294">
        <w:br/>
        <w:t>Die maximale Kampfzeit beträgt 4 Minuten</w:t>
      </w:r>
      <w:r w:rsidR="00232AE1" w:rsidRPr="005A0294">
        <w:t xml:space="preserve"> für </w:t>
      </w:r>
      <w:r w:rsidR="00946244" w:rsidRPr="005A0294">
        <w:t>drei kata (</w:t>
      </w:r>
      <w:r w:rsidR="00232AE1" w:rsidRPr="005A0294">
        <w:t>einschließlich Anfangs- und Schluss-</w:t>
      </w:r>
      <w:r w:rsidR="00080195" w:rsidRPr="005A0294">
        <w:t>reihō</w:t>
      </w:r>
      <w:r w:rsidR="00946244" w:rsidRPr="005A0294">
        <w:t xml:space="preserve">). </w:t>
      </w:r>
      <w:r w:rsidR="00856674" w:rsidRPr="005A0294">
        <w:t xml:space="preserve">Das reihō ist im Anhang beschrieben. </w:t>
      </w:r>
      <w:r w:rsidR="00946244" w:rsidRPr="005A0294">
        <w:t>D</w:t>
      </w:r>
      <w:r w:rsidR="00BC2605" w:rsidRPr="005A0294">
        <w:t>ie</w:t>
      </w:r>
      <w:r w:rsidR="00232AE1" w:rsidRPr="005A0294">
        <w:t xml:space="preserve"> </w:t>
      </w:r>
      <w:r w:rsidR="00B04477" w:rsidRPr="005A0294">
        <w:t>Wettkampfrichter</w:t>
      </w:r>
      <w:r w:rsidR="00946244" w:rsidRPr="005A0294">
        <w:t>-</w:t>
      </w:r>
      <w:r w:rsidR="00856674" w:rsidRPr="005A0294">
        <w:t>Richtlinien</w:t>
      </w:r>
      <w:r w:rsidR="00946244" w:rsidRPr="005A0294">
        <w:t xml:space="preserve"> und die </w:t>
      </w:r>
      <w:r w:rsidR="00946244" w:rsidRPr="005A0294">
        <w:lastRenderedPageBreak/>
        <w:t xml:space="preserve">Grundsätze für </w:t>
      </w:r>
      <w:r w:rsidR="00BC2605" w:rsidRPr="005A0294">
        <w:t xml:space="preserve">die </w:t>
      </w:r>
      <w:r w:rsidR="00535891" w:rsidRPr="005A0294">
        <w:t>Ermittlung</w:t>
      </w:r>
      <w:r w:rsidR="00946244" w:rsidRPr="005A0294">
        <w:t xml:space="preserve"> de</w:t>
      </w:r>
      <w:r w:rsidR="00535891" w:rsidRPr="005A0294">
        <w:t>r</w:t>
      </w:r>
      <w:r w:rsidR="00946244" w:rsidRPr="005A0294">
        <w:t xml:space="preserve"> Gewinner sind die gleich</w:t>
      </w:r>
      <w:r w:rsidR="00B87087" w:rsidRPr="005A0294">
        <w:t>en</w:t>
      </w:r>
      <w:r w:rsidR="00946244" w:rsidRPr="005A0294">
        <w:t xml:space="preserve"> wie für die </w:t>
      </w:r>
      <w:r w:rsidR="00BC2605" w:rsidRPr="005A0294">
        <w:t xml:space="preserve">vorhergehenden Pools </w:t>
      </w:r>
      <w:r w:rsidR="00946244" w:rsidRPr="005A0294">
        <w:t>definiert.</w:t>
      </w:r>
    </w:p>
    <w:p w:rsidR="00EE6346" w:rsidRDefault="00EE6346" w:rsidP="00F43302">
      <w:pPr>
        <w:pStyle w:val="KeinLeerraum"/>
        <w:tabs>
          <w:tab w:val="left" w:pos="851"/>
        </w:tabs>
        <w:spacing w:line="360" w:lineRule="auto"/>
        <w:rPr>
          <w:b/>
          <w:u w:val="single"/>
        </w:rPr>
      </w:pPr>
    </w:p>
    <w:p w:rsidR="00F9057E" w:rsidRDefault="00F9057E" w:rsidP="00F43302">
      <w:pPr>
        <w:pStyle w:val="KeinLeerraum"/>
        <w:tabs>
          <w:tab w:val="left" w:pos="851"/>
        </w:tabs>
        <w:spacing w:line="360" w:lineRule="auto"/>
        <w:rPr>
          <w:b/>
          <w:u w:val="single"/>
        </w:rPr>
      </w:pPr>
    </w:p>
    <w:p w:rsidR="00D06B64" w:rsidRDefault="00C60484" w:rsidP="00F9057E">
      <w:pPr>
        <w:pStyle w:val="KeinLeerraum"/>
        <w:tabs>
          <w:tab w:val="left" w:pos="284"/>
        </w:tabs>
        <w:spacing w:line="360" w:lineRule="auto"/>
        <w:rPr>
          <w:b/>
          <w:u w:val="single"/>
        </w:rPr>
      </w:pPr>
      <w:r w:rsidRPr="005A0294">
        <w:rPr>
          <w:b/>
          <w:u w:val="single"/>
        </w:rPr>
        <w:t>7</w:t>
      </w:r>
      <w:r w:rsidR="00F9057E">
        <w:rPr>
          <w:b/>
          <w:u w:val="single"/>
        </w:rPr>
        <w:t>.</w:t>
      </w:r>
      <w:r w:rsidR="00F9057E">
        <w:rPr>
          <w:b/>
          <w:u w:val="single"/>
        </w:rPr>
        <w:tab/>
      </w:r>
      <w:r w:rsidR="00946244" w:rsidRPr="005A0294">
        <w:rPr>
          <w:b/>
          <w:u w:val="single"/>
        </w:rPr>
        <w:t xml:space="preserve">Regeln und Bedingungen für die Qualifikation der </w:t>
      </w:r>
      <w:r w:rsidR="00E12BD1" w:rsidRPr="005A0294">
        <w:rPr>
          <w:b/>
          <w:u w:val="single"/>
        </w:rPr>
        <w:t>Wettkämpfer</w:t>
      </w:r>
      <w:r w:rsidR="00D06B64" w:rsidRPr="005A0294">
        <w:rPr>
          <w:b/>
          <w:u w:val="single"/>
        </w:rPr>
        <w:t xml:space="preserve"> </w:t>
      </w:r>
    </w:p>
    <w:p w:rsidR="00F9057E" w:rsidRPr="005A0294" w:rsidRDefault="00F9057E" w:rsidP="00F43302">
      <w:pPr>
        <w:pStyle w:val="KeinLeerraum"/>
        <w:tabs>
          <w:tab w:val="left" w:pos="851"/>
        </w:tabs>
        <w:spacing w:line="360" w:lineRule="auto"/>
        <w:rPr>
          <w:b/>
          <w:u w:val="single"/>
        </w:rPr>
      </w:pPr>
    </w:p>
    <w:p w:rsidR="00C60484" w:rsidRDefault="00C60484" w:rsidP="00F9057E">
      <w:pPr>
        <w:pStyle w:val="KeinLeerraum"/>
        <w:tabs>
          <w:tab w:val="left" w:pos="851"/>
        </w:tabs>
        <w:spacing w:line="360" w:lineRule="auto"/>
        <w:ind w:left="709" w:hanging="425"/>
      </w:pPr>
      <w:r w:rsidRPr="005A0294">
        <w:t>7</w:t>
      </w:r>
      <w:r w:rsidR="00F9057E">
        <w:t>.1.</w:t>
      </w:r>
      <w:r w:rsidR="00F9057E">
        <w:tab/>
      </w:r>
      <w:r w:rsidR="00946244" w:rsidRPr="005A0294">
        <w:t xml:space="preserve">Jeder </w:t>
      </w:r>
      <w:r w:rsidR="00856674" w:rsidRPr="005A0294">
        <w:t>Wettkämpfer</w:t>
      </w:r>
      <w:r w:rsidR="0036139D" w:rsidRPr="005A0294">
        <w:t xml:space="preserve"> muss </w:t>
      </w:r>
      <w:r w:rsidR="00856674" w:rsidRPr="005A0294">
        <w:t>sich fristgerecht für die Einzel-Me</w:t>
      </w:r>
      <w:r w:rsidR="00B4161E">
        <w:t>isterschaften angemeldet haben.</w:t>
      </w:r>
    </w:p>
    <w:p w:rsidR="00B4161E" w:rsidRPr="005A0294" w:rsidRDefault="00B4161E" w:rsidP="00F9057E">
      <w:pPr>
        <w:pStyle w:val="KeinLeerraum"/>
        <w:tabs>
          <w:tab w:val="left" w:pos="851"/>
        </w:tabs>
        <w:spacing w:line="360" w:lineRule="auto"/>
        <w:ind w:left="709" w:hanging="425"/>
      </w:pPr>
    </w:p>
    <w:p w:rsidR="00856674" w:rsidRPr="005A0294" w:rsidRDefault="00C60484" w:rsidP="00F9057E">
      <w:pPr>
        <w:pStyle w:val="KeinLeerraum"/>
        <w:tabs>
          <w:tab w:val="left" w:pos="851"/>
        </w:tabs>
        <w:spacing w:line="360" w:lineRule="auto"/>
        <w:ind w:left="709" w:hanging="425"/>
      </w:pPr>
      <w:r w:rsidRPr="005A0294">
        <w:t>7</w:t>
      </w:r>
      <w:r w:rsidR="00946244" w:rsidRPr="005A0294">
        <w:t>.2</w:t>
      </w:r>
      <w:r w:rsidR="00F9057E">
        <w:tab/>
      </w:r>
      <w:r w:rsidR="00856674" w:rsidRPr="005A0294">
        <w:t xml:space="preserve">Jeder Wettkämpfer muss ein Mitglied eines Vereins sein, welcher einem Landesverband angehört, der Mitglied beim DIaiB </w:t>
      </w:r>
      <w:r w:rsidR="003B79CF" w:rsidRPr="005A0294">
        <w:t xml:space="preserve">ist. </w:t>
      </w:r>
      <w:r w:rsidR="00856674" w:rsidRPr="005A0294">
        <w:t>Der DIaiB-Mitgliedsausweis dient als Nachweis.</w:t>
      </w:r>
    </w:p>
    <w:p w:rsidR="00C60484" w:rsidRPr="005A0294" w:rsidRDefault="00F9057E" w:rsidP="00F9057E">
      <w:pPr>
        <w:pStyle w:val="KeinLeerraum"/>
        <w:tabs>
          <w:tab w:val="left" w:pos="851"/>
        </w:tabs>
        <w:spacing w:line="360" w:lineRule="auto"/>
        <w:ind w:left="709" w:hanging="425"/>
      </w:pPr>
      <w:r>
        <w:tab/>
      </w:r>
      <w:r w:rsidR="00946244" w:rsidRPr="005A0294">
        <w:t xml:space="preserve">Ausnahmen </w:t>
      </w:r>
      <w:r w:rsidR="0036139D" w:rsidRPr="005A0294">
        <w:t xml:space="preserve">zu dieser Regelung </w:t>
      </w:r>
      <w:r w:rsidR="00946244" w:rsidRPr="005A0294">
        <w:t>k</w:t>
      </w:r>
      <w:r w:rsidR="009B7828" w:rsidRPr="005A0294">
        <w:t>ö</w:t>
      </w:r>
      <w:r w:rsidR="00946244" w:rsidRPr="005A0294">
        <w:t>nn</w:t>
      </w:r>
      <w:r w:rsidR="009B7828" w:rsidRPr="005A0294">
        <w:t>en</w:t>
      </w:r>
      <w:r w:rsidR="00946244" w:rsidRPr="005A0294">
        <w:t xml:space="preserve"> durch d</w:t>
      </w:r>
      <w:r w:rsidR="009B7828" w:rsidRPr="005A0294">
        <w:t>en</w:t>
      </w:r>
      <w:r w:rsidR="00946244" w:rsidRPr="005A0294">
        <w:t xml:space="preserve"> </w:t>
      </w:r>
      <w:r w:rsidR="006774DD">
        <w:t>Bay</w:t>
      </w:r>
      <w:r w:rsidR="00230108" w:rsidRPr="005A0294">
        <w:t>I</w:t>
      </w:r>
      <w:r w:rsidR="0036139D" w:rsidRPr="005A0294">
        <w:t>aiB-</w:t>
      </w:r>
      <w:r w:rsidR="00946244" w:rsidRPr="005A0294">
        <w:t>Präsident</w:t>
      </w:r>
      <w:r w:rsidR="009B7828" w:rsidRPr="005A0294">
        <w:t>en</w:t>
      </w:r>
      <w:r w:rsidR="00946244" w:rsidRPr="005A0294">
        <w:t xml:space="preserve"> erlaubt </w:t>
      </w:r>
      <w:r w:rsidR="009B7828" w:rsidRPr="005A0294">
        <w:t>werden</w:t>
      </w:r>
      <w:r w:rsidR="00946244" w:rsidRPr="005A0294">
        <w:t xml:space="preserve"> und müssen vor </w:t>
      </w:r>
      <w:r w:rsidR="0036139D" w:rsidRPr="005A0294">
        <w:t>Beginn der Meisterschaft</w:t>
      </w:r>
      <w:r w:rsidR="009B7828" w:rsidRPr="005A0294">
        <w:t xml:space="preserve"> erlangt</w:t>
      </w:r>
      <w:r w:rsidR="00946244" w:rsidRPr="005A0294">
        <w:t xml:space="preserve"> werden. </w:t>
      </w:r>
      <w:r w:rsidR="009B7828" w:rsidRPr="005A0294">
        <w:t>Der Antrag</w:t>
      </w:r>
      <w:r w:rsidR="00946244" w:rsidRPr="005A0294">
        <w:t xml:space="preserve"> für solche Ausnahmen </w:t>
      </w:r>
      <w:r w:rsidR="009B7828" w:rsidRPr="005A0294">
        <w:t xml:space="preserve">muss spätestens </w:t>
      </w:r>
      <w:r w:rsidR="00946244" w:rsidRPr="005A0294">
        <w:t>vo</w:t>
      </w:r>
      <w:r w:rsidR="009B7828" w:rsidRPr="005A0294">
        <w:t>r dem endgültigen Anmeldeschluss gestellt werden</w:t>
      </w:r>
      <w:r w:rsidR="00946244" w:rsidRPr="005A0294">
        <w:t>.</w:t>
      </w:r>
    </w:p>
    <w:p w:rsidR="00F9057E" w:rsidRDefault="00F9057E" w:rsidP="00F9057E">
      <w:pPr>
        <w:pStyle w:val="KeinLeerraum"/>
        <w:tabs>
          <w:tab w:val="left" w:pos="851"/>
        </w:tabs>
        <w:spacing w:line="360" w:lineRule="auto"/>
        <w:ind w:left="709" w:hanging="425"/>
      </w:pPr>
    </w:p>
    <w:p w:rsidR="00C60484" w:rsidRPr="005A0294" w:rsidRDefault="00C60484" w:rsidP="00F9057E">
      <w:pPr>
        <w:pStyle w:val="KeinLeerraum"/>
        <w:tabs>
          <w:tab w:val="left" w:pos="851"/>
        </w:tabs>
        <w:spacing w:line="360" w:lineRule="auto"/>
        <w:ind w:left="709" w:hanging="425"/>
      </w:pPr>
      <w:r w:rsidRPr="005A0294">
        <w:t>7</w:t>
      </w:r>
      <w:r w:rsidR="00F9057E">
        <w:t>.3.</w:t>
      </w:r>
      <w:r w:rsidR="00F9057E">
        <w:tab/>
      </w:r>
      <w:r w:rsidR="00080195" w:rsidRPr="005A0294">
        <w:t>Jeder Wettkämpfer kann sowohl an den Einzel-Meist</w:t>
      </w:r>
      <w:r w:rsidR="0036139D" w:rsidRPr="005A0294">
        <w:t>erschaften als auch an den Team</w:t>
      </w:r>
      <w:r w:rsidR="005A1F9C" w:rsidRPr="005A0294">
        <w:t>-</w:t>
      </w:r>
      <w:r w:rsidR="00080195" w:rsidRPr="005A0294">
        <w:t>Meisterschaften teilnehmen.</w:t>
      </w:r>
    </w:p>
    <w:p w:rsidR="00F9057E" w:rsidRDefault="00F9057E" w:rsidP="00F9057E">
      <w:pPr>
        <w:pStyle w:val="KeinLeerraum"/>
        <w:tabs>
          <w:tab w:val="left" w:pos="851"/>
        </w:tabs>
        <w:spacing w:line="360" w:lineRule="auto"/>
        <w:ind w:left="709" w:hanging="425"/>
      </w:pPr>
    </w:p>
    <w:p w:rsidR="000E7E5D" w:rsidRPr="005A0294" w:rsidRDefault="00F9057E" w:rsidP="00F9057E">
      <w:pPr>
        <w:pStyle w:val="KeinLeerraum"/>
        <w:tabs>
          <w:tab w:val="left" w:pos="851"/>
        </w:tabs>
        <w:spacing w:line="360" w:lineRule="auto"/>
        <w:ind w:left="709" w:hanging="425"/>
      </w:pPr>
      <w:r>
        <w:t>7.4.</w:t>
      </w:r>
      <w:r>
        <w:tab/>
      </w:r>
      <w:r w:rsidR="003B79CF" w:rsidRPr="005A0294">
        <w:t>Jeder Teilnehmer muss ein nafuda (Namensschild) auf der linken Seite der gi (Jacke) tragen, das deutlich den Namen des Ort</w:t>
      </w:r>
      <w:r w:rsidR="00780E9D">
        <w:t>es seines</w:t>
      </w:r>
      <w:r w:rsidR="003B79CF" w:rsidRPr="005A0294">
        <w:t xml:space="preserve"> Vereines</w:t>
      </w:r>
      <w:r>
        <w:t xml:space="preserve"> </w:t>
      </w:r>
      <w:r w:rsidR="003B79CF" w:rsidRPr="005A0294">
        <w:t xml:space="preserve">/dōjō) und den Namen des Wettkämpfers zeigt. </w:t>
      </w:r>
      <w:r w:rsidR="00946244" w:rsidRPr="005A0294">
        <w:t>Die Größe beträgt 15 cm x 10 cm; d</w:t>
      </w:r>
      <w:r w:rsidR="000E7E5D" w:rsidRPr="005A0294">
        <w:t>as</w:t>
      </w:r>
      <w:r w:rsidR="00946244" w:rsidRPr="005A0294">
        <w:t xml:space="preserve"> nafuda soll </w:t>
      </w:r>
      <w:r w:rsidR="000E7E5D" w:rsidRPr="005A0294">
        <w:t xml:space="preserve">entweder </w:t>
      </w:r>
      <w:r w:rsidR="00946244" w:rsidRPr="005A0294">
        <w:t>schwarz (mit weißer Schrift), blau (mit weiße</w:t>
      </w:r>
      <w:r w:rsidR="00080195" w:rsidRPr="005A0294">
        <w:t>n</w:t>
      </w:r>
      <w:r w:rsidR="00946244" w:rsidRPr="005A0294">
        <w:t xml:space="preserve"> Buchstaben) oder weiß (mit schwarzen Buchstaben)</w:t>
      </w:r>
      <w:r w:rsidR="000E7E5D" w:rsidRPr="005A0294">
        <w:t xml:space="preserve"> sein</w:t>
      </w:r>
      <w:r w:rsidR="00946244" w:rsidRPr="005A0294">
        <w:t xml:space="preserve">. Idealerweise </w:t>
      </w:r>
      <w:r w:rsidR="000E7E5D" w:rsidRPr="005A0294">
        <w:t>hat</w:t>
      </w:r>
      <w:r w:rsidR="00946244" w:rsidRPr="005A0294">
        <w:t xml:space="preserve"> d</w:t>
      </w:r>
      <w:r w:rsidR="000E7E5D" w:rsidRPr="005A0294">
        <w:t>as</w:t>
      </w:r>
      <w:r w:rsidR="00946244" w:rsidRPr="005A0294">
        <w:t xml:space="preserve"> nafuda die gleiche Farbe wie die</w:t>
      </w:r>
      <w:r w:rsidR="000E7E5D" w:rsidRPr="005A0294">
        <w:t xml:space="preserve"> </w:t>
      </w:r>
      <w:r w:rsidR="00946244" w:rsidRPr="005A0294">
        <w:t>gi.</w:t>
      </w:r>
    </w:p>
    <w:p w:rsidR="00F9057E" w:rsidRDefault="00F9057E" w:rsidP="00F43302">
      <w:pPr>
        <w:pStyle w:val="KeinLeerraum"/>
        <w:tabs>
          <w:tab w:val="left" w:pos="851"/>
        </w:tabs>
        <w:spacing w:line="360" w:lineRule="auto"/>
        <w:rPr>
          <w:b/>
          <w:u w:val="single"/>
        </w:rPr>
      </w:pPr>
    </w:p>
    <w:p w:rsidR="00F9057E" w:rsidRDefault="00F9057E" w:rsidP="00F43302">
      <w:pPr>
        <w:pStyle w:val="KeinLeerraum"/>
        <w:tabs>
          <w:tab w:val="left" w:pos="851"/>
        </w:tabs>
        <w:spacing w:line="360" w:lineRule="auto"/>
        <w:rPr>
          <w:b/>
          <w:u w:val="single"/>
        </w:rPr>
      </w:pPr>
    </w:p>
    <w:p w:rsidR="00D06B64" w:rsidRDefault="00C60484" w:rsidP="00F9057E">
      <w:pPr>
        <w:pStyle w:val="KeinLeerraum"/>
        <w:tabs>
          <w:tab w:val="left" w:pos="284"/>
        </w:tabs>
        <w:spacing w:line="360" w:lineRule="auto"/>
        <w:rPr>
          <w:b/>
          <w:u w:val="single"/>
        </w:rPr>
      </w:pPr>
      <w:r w:rsidRPr="005A0294">
        <w:rPr>
          <w:b/>
          <w:u w:val="single"/>
        </w:rPr>
        <w:t>8</w:t>
      </w:r>
      <w:r w:rsidR="00946244" w:rsidRPr="005A0294">
        <w:rPr>
          <w:b/>
          <w:u w:val="single"/>
        </w:rPr>
        <w:t>.</w:t>
      </w:r>
      <w:r w:rsidR="00F9057E">
        <w:rPr>
          <w:b/>
          <w:u w:val="single"/>
        </w:rPr>
        <w:tab/>
      </w:r>
      <w:r w:rsidR="001D3918" w:rsidRPr="005A0294">
        <w:rPr>
          <w:b/>
          <w:u w:val="single"/>
        </w:rPr>
        <w:t>Wettkampf</w:t>
      </w:r>
      <w:r w:rsidR="00946244" w:rsidRPr="005A0294">
        <w:rPr>
          <w:b/>
          <w:u w:val="single"/>
        </w:rPr>
        <w:t>richter</w:t>
      </w:r>
    </w:p>
    <w:p w:rsidR="00F9057E" w:rsidRPr="005A0294" w:rsidRDefault="00F9057E" w:rsidP="00F43302">
      <w:pPr>
        <w:pStyle w:val="KeinLeerraum"/>
        <w:tabs>
          <w:tab w:val="left" w:pos="851"/>
        </w:tabs>
        <w:spacing w:line="360" w:lineRule="auto"/>
        <w:rPr>
          <w:b/>
          <w:u w:val="single"/>
        </w:rPr>
      </w:pPr>
    </w:p>
    <w:p w:rsidR="00C60484" w:rsidRPr="005A0294" w:rsidRDefault="00C60484" w:rsidP="00F9057E">
      <w:pPr>
        <w:pStyle w:val="KeinLeerraum"/>
        <w:tabs>
          <w:tab w:val="left" w:pos="851"/>
        </w:tabs>
        <w:spacing w:line="360" w:lineRule="auto"/>
        <w:ind w:left="709" w:hanging="425"/>
      </w:pPr>
      <w:r w:rsidRPr="005A0294">
        <w:t>8</w:t>
      </w:r>
      <w:r w:rsidR="00946244" w:rsidRPr="005A0294">
        <w:t>.</w:t>
      </w:r>
      <w:r w:rsidR="00D9017B" w:rsidRPr="005A0294">
        <w:t>1</w:t>
      </w:r>
      <w:r w:rsidR="00F9057E">
        <w:t>.</w:t>
      </w:r>
      <w:r w:rsidR="00F9057E">
        <w:tab/>
      </w:r>
      <w:r w:rsidR="00CE1721" w:rsidRPr="005A0294">
        <w:t>Mit der Ernennung</w:t>
      </w:r>
      <w:r w:rsidR="00946244" w:rsidRPr="005A0294">
        <w:t xml:space="preserve"> von </w:t>
      </w:r>
      <w:r w:rsidR="00D9017B" w:rsidRPr="005A0294">
        <w:t xml:space="preserve">Wettkampfrichter </w:t>
      </w:r>
      <w:r w:rsidR="00CE1721" w:rsidRPr="005A0294">
        <w:t>für d</w:t>
      </w:r>
      <w:r w:rsidR="00D9017B" w:rsidRPr="005A0294">
        <w:t xml:space="preserve">ie </w:t>
      </w:r>
      <w:r w:rsidR="003E0FE5">
        <w:t>Bayeri</w:t>
      </w:r>
      <w:r w:rsidR="00D9017B" w:rsidRPr="005A0294">
        <w:t>sche Meisterschaft</w:t>
      </w:r>
      <w:r w:rsidR="00946244" w:rsidRPr="005A0294">
        <w:t xml:space="preserve"> </w:t>
      </w:r>
      <w:r w:rsidR="00D9017B" w:rsidRPr="005A0294">
        <w:t>ist d</w:t>
      </w:r>
      <w:r w:rsidR="003E0FE5">
        <w:t>er Präsident</w:t>
      </w:r>
      <w:r w:rsidR="00D9017B" w:rsidRPr="005A0294">
        <w:t xml:space="preserve"> des </w:t>
      </w:r>
      <w:r w:rsidR="003E0FE5">
        <w:t>Bay</w:t>
      </w:r>
      <w:r w:rsidR="005A1F9C" w:rsidRPr="005A0294">
        <w:t>I</w:t>
      </w:r>
      <w:r w:rsidR="00D9017B" w:rsidRPr="005A0294">
        <w:t>a</w:t>
      </w:r>
      <w:r w:rsidR="005A1F9C" w:rsidRPr="005A0294">
        <w:t>i</w:t>
      </w:r>
      <w:r w:rsidR="00D9017B" w:rsidRPr="005A0294">
        <w:t>B</w:t>
      </w:r>
      <w:r w:rsidR="00946244" w:rsidRPr="005A0294">
        <w:t xml:space="preserve"> </w:t>
      </w:r>
      <w:r w:rsidR="00CE1721" w:rsidRPr="005A0294">
        <w:t>betraut</w:t>
      </w:r>
      <w:r w:rsidR="00946244" w:rsidRPr="005A0294">
        <w:t xml:space="preserve">; sie </w:t>
      </w:r>
      <w:r w:rsidR="00CE1721" w:rsidRPr="005A0294">
        <w:t xml:space="preserve">werden </w:t>
      </w:r>
      <w:r w:rsidR="006845FA" w:rsidRPr="005A0294">
        <w:t>unter jenen</w:t>
      </w:r>
      <w:r w:rsidR="00394B3F" w:rsidRPr="005A0294">
        <w:t xml:space="preserve"> ausgewählt</w:t>
      </w:r>
      <w:r w:rsidR="006845FA" w:rsidRPr="005A0294">
        <w:t xml:space="preserve">, </w:t>
      </w:r>
      <w:r w:rsidR="00946244" w:rsidRPr="005A0294">
        <w:t xml:space="preserve">die </w:t>
      </w:r>
      <w:r w:rsidR="00D9017B" w:rsidRPr="005A0294">
        <w:t>eine gültige Wettkampfrichter</w:t>
      </w:r>
      <w:r w:rsidR="00B4161E">
        <w:t>-</w:t>
      </w:r>
      <w:r w:rsidR="00D9017B" w:rsidRPr="005A0294">
        <w:t>lizenz besitzen</w:t>
      </w:r>
      <w:r w:rsidR="00946244" w:rsidRPr="005A0294">
        <w:t>.</w:t>
      </w:r>
    </w:p>
    <w:p w:rsidR="00F9057E" w:rsidRDefault="00F9057E" w:rsidP="00F9057E">
      <w:pPr>
        <w:pStyle w:val="KeinLeerraum"/>
        <w:tabs>
          <w:tab w:val="left" w:pos="851"/>
        </w:tabs>
        <w:spacing w:line="360" w:lineRule="auto"/>
        <w:ind w:left="709" w:hanging="425"/>
      </w:pPr>
    </w:p>
    <w:p w:rsidR="00D06B64" w:rsidRPr="005A0294" w:rsidRDefault="00C60484" w:rsidP="00F9057E">
      <w:pPr>
        <w:pStyle w:val="KeinLeerraum"/>
        <w:tabs>
          <w:tab w:val="left" w:pos="851"/>
        </w:tabs>
        <w:spacing w:line="360" w:lineRule="auto"/>
        <w:ind w:left="709" w:hanging="425"/>
      </w:pPr>
      <w:r w:rsidRPr="005A0294">
        <w:t>8</w:t>
      </w:r>
      <w:r w:rsidR="00946244" w:rsidRPr="005A0294">
        <w:t>.</w:t>
      </w:r>
      <w:r w:rsidR="00D9017B" w:rsidRPr="005A0294">
        <w:t>2</w:t>
      </w:r>
      <w:r w:rsidR="00F9057E">
        <w:t>.</w:t>
      </w:r>
      <w:r w:rsidR="00F9057E">
        <w:tab/>
      </w:r>
      <w:r w:rsidR="00D9017B" w:rsidRPr="005A0294">
        <w:t xml:space="preserve">Wettkampfrichter </w:t>
      </w:r>
      <w:r w:rsidR="00946244" w:rsidRPr="005A0294">
        <w:t>d</w:t>
      </w:r>
      <w:r w:rsidR="00D24E45" w:rsidRPr="005A0294">
        <w:t>ü</w:t>
      </w:r>
      <w:r w:rsidR="00946244" w:rsidRPr="005A0294">
        <w:t>rf</w:t>
      </w:r>
      <w:r w:rsidR="00D24E45" w:rsidRPr="005A0294">
        <w:t>en</w:t>
      </w:r>
      <w:r w:rsidR="00946244" w:rsidRPr="005A0294">
        <w:t xml:space="preserve"> </w:t>
      </w:r>
      <w:r w:rsidR="00D9017B" w:rsidRPr="005A0294">
        <w:t xml:space="preserve">parallel </w:t>
      </w:r>
      <w:r w:rsidR="00946244" w:rsidRPr="005A0294">
        <w:t xml:space="preserve">als </w:t>
      </w:r>
      <w:r w:rsidR="00080195" w:rsidRPr="005A0294">
        <w:t>Wettkämpfer</w:t>
      </w:r>
      <w:r w:rsidR="00946244" w:rsidRPr="005A0294">
        <w:t xml:space="preserve"> teil</w:t>
      </w:r>
      <w:r w:rsidR="00D24E45" w:rsidRPr="005A0294">
        <w:t>nehmen</w:t>
      </w:r>
      <w:r w:rsidR="0055498C">
        <w:t>,</w:t>
      </w:r>
      <w:r w:rsidR="00B04477" w:rsidRPr="005A0294">
        <w:t xml:space="preserve"> wenn 8.3 erfüllt wird</w:t>
      </w:r>
      <w:r w:rsidR="00946244" w:rsidRPr="005A0294">
        <w:t>.</w:t>
      </w:r>
    </w:p>
    <w:p w:rsidR="00F9057E" w:rsidRDefault="00F9057E" w:rsidP="00F9057E">
      <w:pPr>
        <w:pStyle w:val="KeinLeerraum"/>
        <w:tabs>
          <w:tab w:val="left" w:pos="851"/>
        </w:tabs>
        <w:spacing w:line="360" w:lineRule="auto"/>
        <w:ind w:left="709" w:hanging="425"/>
      </w:pPr>
    </w:p>
    <w:p w:rsidR="00D06B64" w:rsidRDefault="00C60484" w:rsidP="00F9057E">
      <w:pPr>
        <w:pStyle w:val="KeinLeerraum"/>
        <w:tabs>
          <w:tab w:val="left" w:pos="851"/>
        </w:tabs>
        <w:spacing w:line="360" w:lineRule="auto"/>
        <w:ind w:left="709" w:hanging="425"/>
      </w:pPr>
      <w:r w:rsidRPr="005A0294">
        <w:t>8</w:t>
      </w:r>
      <w:r w:rsidR="00946244" w:rsidRPr="005A0294">
        <w:t>.</w:t>
      </w:r>
      <w:r w:rsidR="00D9017B" w:rsidRPr="005A0294">
        <w:t>3</w:t>
      </w:r>
      <w:r w:rsidR="00F9057E">
        <w:t>.</w:t>
      </w:r>
      <w:r w:rsidR="00F9057E">
        <w:tab/>
      </w:r>
      <w:r w:rsidR="00946244" w:rsidRPr="005A0294">
        <w:t xml:space="preserve">Die Funktion der </w:t>
      </w:r>
      <w:r w:rsidR="00D9017B" w:rsidRPr="005A0294">
        <w:t xml:space="preserve">Wettkampfrichter </w:t>
      </w:r>
      <w:r w:rsidR="00946244" w:rsidRPr="005A0294">
        <w:t xml:space="preserve">ist </w:t>
      </w:r>
      <w:r w:rsidR="000F76C8" w:rsidRPr="005A0294">
        <w:t xml:space="preserve">unvereinbar </w:t>
      </w:r>
      <w:r w:rsidR="00946244" w:rsidRPr="005A0294">
        <w:t xml:space="preserve">mit der </w:t>
      </w:r>
      <w:r w:rsidR="000F76C8" w:rsidRPr="005A0294">
        <w:t>eines</w:t>
      </w:r>
      <w:r w:rsidR="00946244" w:rsidRPr="005A0294">
        <w:t xml:space="preserve"> </w:t>
      </w:r>
      <w:r w:rsidR="00D9017B" w:rsidRPr="005A0294">
        <w:t>Wettkämpfers der gleichen Graduierung</w:t>
      </w:r>
      <w:r w:rsidR="00941252">
        <w:t xml:space="preserve"> (d.h. ein Wettkampfrichter mit </w:t>
      </w:r>
      <w:r w:rsidR="003758B0">
        <w:t xml:space="preserve">der </w:t>
      </w:r>
      <w:r w:rsidR="00941252">
        <w:t xml:space="preserve">Graduierung </w:t>
      </w:r>
      <w:r w:rsidR="00B4161E">
        <w:t>y</w:t>
      </w:r>
      <w:r w:rsidR="00E27C9D">
        <w:t>on</w:t>
      </w:r>
      <w:r w:rsidR="00941252">
        <w:t xml:space="preserve">dan darf nicht als Wettkämpfer in der Gruppe </w:t>
      </w:r>
      <w:r w:rsidR="00E27C9D">
        <w:t>yon</w:t>
      </w:r>
      <w:r w:rsidR="00941252">
        <w:t>dan starten)</w:t>
      </w:r>
      <w:r w:rsidR="00946244" w:rsidRPr="005A0294">
        <w:t xml:space="preserve">. </w:t>
      </w:r>
      <w:r w:rsidR="005A1F9C" w:rsidRPr="005A0294">
        <w:t xml:space="preserve">Er kann nicht als Coach oder Manager </w:t>
      </w:r>
      <w:r w:rsidR="005A1F9C" w:rsidRPr="005A0294">
        <w:lastRenderedPageBreak/>
        <w:t xml:space="preserve">fungieren. </w:t>
      </w:r>
      <w:r w:rsidR="000F76C8" w:rsidRPr="005A0294">
        <w:t>Es ist einleuchtend, dass eine gewisse Zurückhaltung</w:t>
      </w:r>
      <w:r w:rsidR="00946244" w:rsidRPr="005A0294">
        <w:t xml:space="preserve"> und Neutralität </w:t>
      </w:r>
      <w:r w:rsidR="00107E93" w:rsidRPr="005A0294">
        <w:t xml:space="preserve">als generelle Einstellung der </w:t>
      </w:r>
      <w:r w:rsidR="00D9017B" w:rsidRPr="005A0294">
        <w:t xml:space="preserve">Wettkampfrichter </w:t>
      </w:r>
      <w:r w:rsidR="000F76C8" w:rsidRPr="005A0294">
        <w:t xml:space="preserve">erforderlich </w:t>
      </w:r>
      <w:r w:rsidR="005A1F9C" w:rsidRPr="005A0294">
        <w:t>ist</w:t>
      </w:r>
      <w:r w:rsidR="00946244" w:rsidRPr="005A0294">
        <w:t>.</w:t>
      </w:r>
    </w:p>
    <w:p w:rsidR="00205D0D" w:rsidRPr="005A0294" w:rsidRDefault="00205D0D" w:rsidP="00F9057E">
      <w:pPr>
        <w:pStyle w:val="KeinLeerraum"/>
        <w:tabs>
          <w:tab w:val="left" w:pos="851"/>
        </w:tabs>
        <w:spacing w:line="360" w:lineRule="auto"/>
        <w:ind w:left="709" w:hanging="425"/>
      </w:pPr>
    </w:p>
    <w:p w:rsidR="00D06B64" w:rsidRPr="005A0294" w:rsidRDefault="00C60484" w:rsidP="00F9057E">
      <w:pPr>
        <w:pStyle w:val="KeinLeerraum"/>
        <w:tabs>
          <w:tab w:val="left" w:pos="851"/>
        </w:tabs>
        <w:spacing w:line="360" w:lineRule="auto"/>
        <w:ind w:left="709" w:hanging="425"/>
      </w:pPr>
      <w:r w:rsidRPr="005A0294">
        <w:t>8</w:t>
      </w:r>
      <w:r w:rsidR="00080195" w:rsidRPr="005A0294">
        <w:t>.</w:t>
      </w:r>
      <w:r w:rsidR="00D9017B" w:rsidRPr="005A0294">
        <w:t>4</w:t>
      </w:r>
      <w:r w:rsidR="00F9057E">
        <w:t>.</w:t>
      </w:r>
      <w:r w:rsidR="00F9057E">
        <w:tab/>
      </w:r>
      <w:r w:rsidR="00856674" w:rsidRPr="005A0294">
        <w:t xml:space="preserve">Für den Einsatz als Wettkampfrichter werden </w:t>
      </w:r>
      <w:r w:rsidR="00FE2844">
        <w:t xml:space="preserve">eine Honorarpauschale sowie Fahrtkosten- </w:t>
      </w:r>
      <w:r w:rsidR="00856674" w:rsidRPr="005A0294">
        <w:t xml:space="preserve">zuschüsse gemäß </w:t>
      </w:r>
      <w:r w:rsidR="003B79CF" w:rsidRPr="005A0294">
        <w:t>der</w:t>
      </w:r>
      <w:r w:rsidR="00856674" w:rsidRPr="005A0294">
        <w:t xml:space="preserve"> </w:t>
      </w:r>
      <w:r w:rsidR="00FE2844">
        <w:t>Geschäftsordnung</w:t>
      </w:r>
      <w:r w:rsidR="00856674" w:rsidRPr="005A0294">
        <w:t xml:space="preserve"> des </w:t>
      </w:r>
      <w:r w:rsidR="00FE2844">
        <w:t>Bay</w:t>
      </w:r>
      <w:r w:rsidR="00856674" w:rsidRPr="005A0294">
        <w:t>Ia</w:t>
      </w:r>
      <w:r w:rsidR="009D00BE" w:rsidRPr="005A0294">
        <w:t>i</w:t>
      </w:r>
      <w:r w:rsidR="00856674" w:rsidRPr="005A0294">
        <w:t>B übernommen.</w:t>
      </w:r>
    </w:p>
    <w:p w:rsidR="00F9057E" w:rsidRDefault="00F9057E" w:rsidP="00F9057E">
      <w:pPr>
        <w:pStyle w:val="KeinLeerraum"/>
        <w:tabs>
          <w:tab w:val="left" w:pos="851"/>
        </w:tabs>
        <w:spacing w:line="360" w:lineRule="auto"/>
        <w:ind w:left="709" w:hanging="425"/>
      </w:pPr>
    </w:p>
    <w:p w:rsidR="00781796" w:rsidRPr="005A0294" w:rsidRDefault="00C60484" w:rsidP="00F9057E">
      <w:pPr>
        <w:pStyle w:val="KeinLeerraum"/>
        <w:tabs>
          <w:tab w:val="left" w:pos="851"/>
        </w:tabs>
        <w:spacing w:line="360" w:lineRule="auto"/>
        <w:ind w:left="709" w:hanging="425"/>
      </w:pPr>
      <w:r w:rsidRPr="005A0294">
        <w:t>8</w:t>
      </w:r>
      <w:r w:rsidR="00080195" w:rsidRPr="005A0294">
        <w:t>.</w:t>
      </w:r>
      <w:r w:rsidR="00D9017B" w:rsidRPr="005A0294">
        <w:t>5</w:t>
      </w:r>
      <w:r w:rsidR="00F9057E">
        <w:t>.</w:t>
      </w:r>
      <w:r w:rsidR="00F9057E">
        <w:tab/>
      </w:r>
      <w:r w:rsidR="005A1F9C" w:rsidRPr="005A0294">
        <w:t>Die Wettkampfrichter-</w:t>
      </w:r>
      <w:r w:rsidR="00781796" w:rsidRPr="005A0294">
        <w:t>Fahnen</w:t>
      </w:r>
      <w:r w:rsidR="00D9017B" w:rsidRPr="005A0294">
        <w:t xml:space="preserve"> werden vom </w:t>
      </w:r>
      <w:r w:rsidR="00C34201">
        <w:t>Bay</w:t>
      </w:r>
      <w:r w:rsidR="005A1F9C" w:rsidRPr="005A0294">
        <w:t>I</w:t>
      </w:r>
      <w:r w:rsidR="00D9017B" w:rsidRPr="005A0294">
        <w:t>aiB</w:t>
      </w:r>
      <w:r w:rsidR="00C34201">
        <w:t>-Vizepräsident</w:t>
      </w:r>
      <w:r w:rsidR="00D9017B" w:rsidRPr="005A0294">
        <w:t xml:space="preserve"> bereitgestellt</w:t>
      </w:r>
      <w:r w:rsidR="00946244" w:rsidRPr="005A0294">
        <w:t>.</w:t>
      </w:r>
    </w:p>
    <w:p w:rsidR="00B04477" w:rsidRDefault="00B04477" w:rsidP="00B04477">
      <w:pPr>
        <w:pStyle w:val="KeinLeerraum"/>
        <w:tabs>
          <w:tab w:val="left" w:pos="851"/>
        </w:tabs>
        <w:spacing w:line="360" w:lineRule="auto"/>
      </w:pPr>
    </w:p>
    <w:p w:rsidR="007C1BEB" w:rsidRPr="005A0294" w:rsidRDefault="007C1BEB" w:rsidP="00B04477">
      <w:pPr>
        <w:pStyle w:val="KeinLeerraum"/>
        <w:tabs>
          <w:tab w:val="left" w:pos="851"/>
        </w:tabs>
        <w:spacing w:line="360" w:lineRule="auto"/>
      </w:pPr>
    </w:p>
    <w:p w:rsidR="007C1BEB" w:rsidRDefault="00B04477" w:rsidP="007C1BEB">
      <w:pPr>
        <w:pStyle w:val="KeinLeerraum"/>
        <w:tabs>
          <w:tab w:val="left" w:pos="284"/>
        </w:tabs>
        <w:spacing w:line="360" w:lineRule="auto"/>
        <w:ind w:left="284" w:hanging="284"/>
        <w:rPr>
          <w:b/>
          <w:u w:val="single"/>
        </w:rPr>
      </w:pPr>
      <w:r w:rsidRPr="005A0294">
        <w:rPr>
          <w:b/>
          <w:u w:val="single"/>
        </w:rPr>
        <w:t>9</w:t>
      </w:r>
      <w:r w:rsidR="007C1BEB">
        <w:rPr>
          <w:b/>
          <w:u w:val="single"/>
        </w:rPr>
        <w:t>.</w:t>
      </w:r>
      <w:r w:rsidR="007C1BEB">
        <w:rPr>
          <w:b/>
          <w:u w:val="single"/>
        </w:rPr>
        <w:tab/>
      </w:r>
      <w:r w:rsidR="00E8045D" w:rsidRPr="005A0294">
        <w:rPr>
          <w:b/>
          <w:u w:val="single"/>
        </w:rPr>
        <w:t>Auslosung</w:t>
      </w:r>
    </w:p>
    <w:p w:rsidR="007C1BEB" w:rsidRDefault="007C1BEB" w:rsidP="007C1BEB">
      <w:pPr>
        <w:pStyle w:val="KeinLeerraum"/>
        <w:tabs>
          <w:tab w:val="left" w:pos="284"/>
        </w:tabs>
        <w:spacing w:line="360" w:lineRule="auto"/>
        <w:ind w:left="284" w:hanging="284"/>
      </w:pPr>
    </w:p>
    <w:p w:rsidR="00E8045D" w:rsidRPr="005A0294" w:rsidRDefault="007C1BEB" w:rsidP="007C1BEB">
      <w:pPr>
        <w:pStyle w:val="KeinLeerraum"/>
        <w:tabs>
          <w:tab w:val="left" w:pos="284"/>
        </w:tabs>
        <w:spacing w:line="360" w:lineRule="auto"/>
        <w:ind w:left="284" w:hanging="284"/>
      </w:pPr>
      <w:r>
        <w:tab/>
      </w:r>
      <w:r w:rsidR="00946244" w:rsidRPr="005A0294">
        <w:t xml:space="preserve">Die </w:t>
      </w:r>
      <w:r w:rsidR="00E8045D" w:rsidRPr="005A0294">
        <w:t xml:space="preserve">Auslosung </w:t>
      </w:r>
      <w:r w:rsidR="00B4161E">
        <w:t xml:space="preserve">der Startreihenfolge </w:t>
      </w:r>
      <w:r w:rsidR="00946244" w:rsidRPr="005A0294">
        <w:t xml:space="preserve">wird </w:t>
      </w:r>
      <w:r w:rsidR="00E8045D" w:rsidRPr="005A0294">
        <w:t xml:space="preserve">vor der Veranstaltung </w:t>
      </w:r>
      <w:r w:rsidR="00946244" w:rsidRPr="005A0294">
        <w:t xml:space="preserve">unter der Aufsicht des </w:t>
      </w:r>
      <w:r w:rsidR="00A51D2C">
        <w:t>Vizepräsidenten des BayIaiB</w:t>
      </w:r>
      <w:r w:rsidR="00946244" w:rsidRPr="005A0294">
        <w:t xml:space="preserve"> stattfinden.</w:t>
      </w:r>
      <w:r w:rsidR="00C60484" w:rsidRPr="005A0294">
        <w:t xml:space="preserve"> </w:t>
      </w:r>
    </w:p>
    <w:p w:rsidR="007C1BEB" w:rsidRDefault="007C1BEB" w:rsidP="00F43302">
      <w:pPr>
        <w:pStyle w:val="KeinLeerraum"/>
        <w:tabs>
          <w:tab w:val="left" w:pos="851"/>
        </w:tabs>
        <w:spacing w:line="360" w:lineRule="auto"/>
      </w:pPr>
    </w:p>
    <w:p w:rsidR="007C1BEB" w:rsidRDefault="007C1BEB" w:rsidP="007C1BEB">
      <w:pPr>
        <w:pStyle w:val="KeinLeerraum"/>
        <w:tabs>
          <w:tab w:val="left" w:pos="284"/>
        </w:tabs>
        <w:spacing w:line="360" w:lineRule="auto"/>
      </w:pPr>
    </w:p>
    <w:p w:rsidR="007C1BEB" w:rsidRDefault="00946244" w:rsidP="007C1BEB">
      <w:pPr>
        <w:pStyle w:val="KeinLeerraum"/>
        <w:tabs>
          <w:tab w:val="left" w:pos="284"/>
        </w:tabs>
        <w:spacing w:line="360" w:lineRule="auto"/>
        <w:ind w:left="284" w:hanging="284"/>
        <w:rPr>
          <w:b/>
          <w:u w:val="single"/>
        </w:rPr>
      </w:pPr>
      <w:r w:rsidRPr="005A0294">
        <w:rPr>
          <w:b/>
          <w:u w:val="single"/>
        </w:rPr>
        <w:t>1</w:t>
      </w:r>
      <w:r w:rsidR="00B04477" w:rsidRPr="005A0294">
        <w:rPr>
          <w:b/>
          <w:u w:val="single"/>
        </w:rPr>
        <w:t>0</w:t>
      </w:r>
      <w:r w:rsidR="007C1BEB">
        <w:rPr>
          <w:b/>
          <w:u w:val="single"/>
        </w:rPr>
        <w:t>.</w:t>
      </w:r>
      <w:r w:rsidR="007C1BEB">
        <w:rPr>
          <w:b/>
          <w:u w:val="single"/>
        </w:rPr>
        <w:tab/>
        <w:t xml:space="preserve"> </w:t>
      </w:r>
      <w:r w:rsidRPr="005A0294">
        <w:rPr>
          <w:b/>
          <w:u w:val="single"/>
        </w:rPr>
        <w:t>Beschwerden</w:t>
      </w:r>
    </w:p>
    <w:p w:rsidR="007C1BEB" w:rsidRDefault="007C1BEB" w:rsidP="007C1BEB">
      <w:pPr>
        <w:pStyle w:val="KeinLeerraum"/>
        <w:tabs>
          <w:tab w:val="left" w:pos="284"/>
        </w:tabs>
        <w:spacing w:line="360" w:lineRule="auto"/>
        <w:ind w:left="284" w:hanging="284"/>
        <w:rPr>
          <w:b/>
          <w:u w:val="single"/>
        </w:rPr>
      </w:pPr>
    </w:p>
    <w:p w:rsidR="00D14C44" w:rsidRPr="005A0294" w:rsidRDefault="007C1BEB" w:rsidP="007C1BEB">
      <w:pPr>
        <w:pStyle w:val="KeinLeerraum"/>
        <w:tabs>
          <w:tab w:val="left" w:pos="284"/>
        </w:tabs>
        <w:spacing w:line="360" w:lineRule="auto"/>
        <w:ind w:left="284" w:hanging="284"/>
      </w:pPr>
      <w:r w:rsidRPr="007C1BEB">
        <w:rPr>
          <w:b/>
        </w:rPr>
        <w:tab/>
      </w:r>
      <w:r w:rsidR="00946244" w:rsidRPr="005A0294">
        <w:t xml:space="preserve">Alle Beschwerden </w:t>
      </w:r>
      <w:r w:rsidR="00D14C44" w:rsidRPr="005A0294">
        <w:t xml:space="preserve">sind </w:t>
      </w:r>
      <w:r w:rsidR="00D9017B" w:rsidRPr="005A0294">
        <w:t>direkt an d</w:t>
      </w:r>
      <w:r w:rsidR="00B4161E">
        <w:t>en Vizepräsidenten des BayIaiB</w:t>
      </w:r>
      <w:r w:rsidR="00D14C44" w:rsidRPr="005A0294">
        <w:t xml:space="preserve"> zu richten</w:t>
      </w:r>
      <w:r w:rsidR="00946244" w:rsidRPr="005A0294">
        <w:t>.</w:t>
      </w:r>
    </w:p>
    <w:p w:rsidR="00D06B64" w:rsidRDefault="00D06B64" w:rsidP="00F43302">
      <w:pPr>
        <w:pStyle w:val="KeinLeerraum"/>
        <w:tabs>
          <w:tab w:val="left" w:pos="851"/>
        </w:tabs>
        <w:spacing w:line="360" w:lineRule="auto"/>
      </w:pPr>
    </w:p>
    <w:p w:rsidR="007C1BEB" w:rsidRPr="005A0294" w:rsidRDefault="007C1BEB" w:rsidP="00F43302">
      <w:pPr>
        <w:pStyle w:val="KeinLeerraum"/>
        <w:tabs>
          <w:tab w:val="left" w:pos="851"/>
        </w:tabs>
        <w:spacing w:line="360" w:lineRule="auto"/>
      </w:pPr>
    </w:p>
    <w:p w:rsidR="007C1BEB" w:rsidRDefault="00464AC5" w:rsidP="007C1BEB">
      <w:pPr>
        <w:pStyle w:val="KeinLeerraum"/>
        <w:tabs>
          <w:tab w:val="left" w:pos="851"/>
        </w:tabs>
        <w:spacing w:line="360" w:lineRule="auto"/>
        <w:rPr>
          <w:b/>
          <w:u w:val="single"/>
        </w:rPr>
      </w:pPr>
      <w:r w:rsidRPr="005A0294">
        <w:rPr>
          <w:b/>
          <w:u w:val="single"/>
        </w:rPr>
        <w:t>1</w:t>
      </w:r>
      <w:r w:rsidR="00B04477" w:rsidRPr="005A0294">
        <w:rPr>
          <w:b/>
          <w:u w:val="single"/>
        </w:rPr>
        <w:t>1</w:t>
      </w:r>
      <w:r w:rsidRPr="005A0294">
        <w:rPr>
          <w:b/>
          <w:u w:val="single"/>
        </w:rPr>
        <w:t>. Anti-Doping</w:t>
      </w:r>
    </w:p>
    <w:p w:rsidR="007C1BEB" w:rsidRDefault="007C1BEB" w:rsidP="007C1BEB">
      <w:pPr>
        <w:pStyle w:val="KeinLeerraum"/>
        <w:tabs>
          <w:tab w:val="left" w:pos="851"/>
        </w:tabs>
        <w:spacing w:line="360" w:lineRule="auto"/>
        <w:rPr>
          <w:b/>
          <w:u w:val="single"/>
        </w:rPr>
      </w:pPr>
    </w:p>
    <w:p w:rsidR="007C1BEB" w:rsidRDefault="00946244" w:rsidP="007C1BEB">
      <w:pPr>
        <w:pStyle w:val="KeinLeerraum"/>
        <w:tabs>
          <w:tab w:val="left" w:pos="851"/>
        </w:tabs>
        <w:spacing w:line="360" w:lineRule="auto"/>
        <w:ind w:left="284"/>
      </w:pPr>
      <w:r w:rsidRPr="005A0294">
        <w:t>Die Vorschriften und Verbote</w:t>
      </w:r>
      <w:r w:rsidR="00464AC5" w:rsidRPr="005A0294">
        <w:t>, die</w:t>
      </w:r>
      <w:r w:rsidRPr="005A0294">
        <w:t xml:space="preserve"> von der FIK (International Kendo Federation) </w:t>
      </w:r>
      <w:r w:rsidR="00464AC5" w:rsidRPr="005A0294">
        <w:t>festgelegt wurden,</w:t>
      </w:r>
      <w:r w:rsidR="00EE6346" w:rsidRPr="005A0294">
        <w:t xml:space="preserve"> </w:t>
      </w:r>
      <w:r w:rsidR="00A91AF5" w:rsidRPr="005A0294">
        <w:t>we</w:t>
      </w:r>
      <w:r w:rsidRPr="005A0294">
        <w:t>rd</w:t>
      </w:r>
      <w:r w:rsidR="00A91AF5" w:rsidRPr="005A0294">
        <w:t>en</w:t>
      </w:r>
      <w:r w:rsidRPr="005A0294">
        <w:t xml:space="preserve"> </w:t>
      </w:r>
      <w:r w:rsidR="00464AC5" w:rsidRPr="005A0294">
        <w:t>auf</w:t>
      </w:r>
      <w:r w:rsidRPr="005A0294">
        <w:t xml:space="preserve"> diese</w:t>
      </w:r>
      <w:r w:rsidR="00464AC5" w:rsidRPr="005A0294">
        <w:t>r</w:t>
      </w:r>
      <w:r w:rsidRPr="005A0294">
        <w:t xml:space="preserve"> Meisterschaften </w:t>
      </w:r>
      <w:r w:rsidR="00464AC5" w:rsidRPr="005A0294">
        <w:t>Anwendung finden</w:t>
      </w:r>
      <w:r w:rsidRPr="005A0294">
        <w:t xml:space="preserve">. Ein </w:t>
      </w:r>
      <w:r w:rsidR="00464AC5" w:rsidRPr="005A0294">
        <w:t>Wettkämpfer</w:t>
      </w:r>
      <w:r w:rsidRPr="005A0294">
        <w:t>, der durch d</w:t>
      </w:r>
      <w:r w:rsidR="00464AC5" w:rsidRPr="005A0294">
        <w:t>i</w:t>
      </w:r>
      <w:r w:rsidRPr="005A0294">
        <w:t xml:space="preserve">e </w:t>
      </w:r>
      <w:r w:rsidR="00464AC5" w:rsidRPr="005A0294">
        <w:t>Entscheidung</w:t>
      </w:r>
      <w:r w:rsidRPr="005A0294">
        <w:t xml:space="preserve"> de</w:t>
      </w:r>
      <w:r w:rsidR="00464AC5" w:rsidRPr="005A0294">
        <w:t xml:space="preserve">r </w:t>
      </w:r>
      <w:r w:rsidR="00D9017B" w:rsidRPr="005A0294">
        <w:t>Wettkampfrichter</w:t>
      </w:r>
      <w:r w:rsidR="00464AC5" w:rsidRPr="005A0294">
        <w:t xml:space="preserve"> beurteilt wu</w:t>
      </w:r>
      <w:r w:rsidRPr="005A0294">
        <w:t>rd</w:t>
      </w:r>
      <w:r w:rsidR="00464AC5" w:rsidRPr="005A0294">
        <w:t>e</w:t>
      </w:r>
      <w:r w:rsidRPr="005A0294">
        <w:t xml:space="preserve">, unter dem Einfluss von </w:t>
      </w:r>
      <w:r w:rsidR="00694A16" w:rsidRPr="005A0294">
        <w:t xml:space="preserve">verbotenen </w:t>
      </w:r>
      <w:r w:rsidRPr="005A0294">
        <w:t xml:space="preserve">Drogen oder Alkohol </w:t>
      </w:r>
      <w:r w:rsidR="00694A16" w:rsidRPr="005A0294">
        <w:t>zu stehen</w:t>
      </w:r>
      <w:r w:rsidRPr="005A0294">
        <w:t xml:space="preserve">, </w:t>
      </w:r>
      <w:r w:rsidR="00A91AF5" w:rsidRPr="005A0294">
        <w:t xml:space="preserve">verliert den Wettkampf , </w:t>
      </w:r>
      <w:r w:rsidRPr="005A0294">
        <w:t>m</w:t>
      </w:r>
      <w:r w:rsidR="00694A16" w:rsidRPr="005A0294">
        <w:t>u</w:t>
      </w:r>
      <w:r w:rsidRPr="005A0294">
        <w:t xml:space="preserve">ss disqualifiziert </w:t>
      </w:r>
      <w:r w:rsidR="00A91AF5" w:rsidRPr="005A0294">
        <w:t>und</w:t>
      </w:r>
      <w:r w:rsidRPr="005A0294">
        <w:t xml:space="preserve"> </w:t>
      </w:r>
      <w:r w:rsidR="00694A16" w:rsidRPr="005A0294">
        <w:t>angefordert werden vom Turnier zurückzutreten</w:t>
      </w:r>
      <w:r w:rsidRPr="005A0294">
        <w:t xml:space="preserve">. Zusätzlich </w:t>
      </w:r>
      <w:r w:rsidR="00694A16" w:rsidRPr="005A0294">
        <w:t>sollen</w:t>
      </w:r>
      <w:r w:rsidRPr="005A0294">
        <w:t xml:space="preserve"> d</w:t>
      </w:r>
      <w:r w:rsidR="00694A16" w:rsidRPr="005A0294">
        <w:t>i</w:t>
      </w:r>
      <w:r w:rsidRPr="005A0294">
        <w:t>e FIK</w:t>
      </w:r>
      <w:r w:rsidR="00694A16" w:rsidRPr="005A0294">
        <w:t>-</w:t>
      </w:r>
      <w:r w:rsidRPr="005A0294">
        <w:t xml:space="preserve"> </w:t>
      </w:r>
      <w:r w:rsidR="00694A16" w:rsidRPr="005A0294">
        <w:t xml:space="preserve">(International Kendo Federation) </w:t>
      </w:r>
      <w:r w:rsidRPr="005A0294">
        <w:t xml:space="preserve">Anti-Doping-Regeln (genehmigt 27. August 2009, Sao Paulo) und die </w:t>
      </w:r>
      <w:r w:rsidR="00D06B64" w:rsidRPr="005A0294">
        <w:t>E.K.F.</w:t>
      </w:r>
      <w:r w:rsidRPr="005A0294">
        <w:t>-Anti-Doping-Regeln (verabschiedet</w:t>
      </w:r>
      <w:r w:rsidR="00EE6346" w:rsidRPr="005A0294">
        <w:t xml:space="preserve"> </w:t>
      </w:r>
      <w:r w:rsidRPr="005A0294">
        <w:t xml:space="preserve">8. April 2010, Debrecen, die </w:t>
      </w:r>
      <w:r w:rsidR="00213971" w:rsidRPr="005A0294">
        <w:t>im Weitern</w:t>
      </w:r>
      <w:r w:rsidRPr="005A0294">
        <w:t xml:space="preserve"> im Konfliktfall  </w:t>
      </w:r>
      <w:r w:rsidR="00213971" w:rsidRPr="005A0294">
        <w:t xml:space="preserve">als </w:t>
      </w:r>
      <w:r w:rsidRPr="005A0294">
        <w:t>"</w:t>
      </w:r>
      <w:r w:rsidR="00213971" w:rsidRPr="005A0294">
        <w:t>Die</w:t>
      </w:r>
      <w:r w:rsidRPr="005A0294">
        <w:t xml:space="preserve"> AD</w:t>
      </w:r>
      <w:r w:rsidR="00213971" w:rsidRPr="005A0294">
        <w:t>-</w:t>
      </w:r>
      <w:r w:rsidR="000C62F9" w:rsidRPr="005A0294">
        <w:t>Rege</w:t>
      </w:r>
      <w:r w:rsidRPr="005A0294">
        <w:t>l</w:t>
      </w:r>
      <w:r w:rsidR="000C62F9" w:rsidRPr="005A0294">
        <w:t>n</w:t>
      </w:r>
      <w:r w:rsidRPr="005A0294">
        <w:t>"</w:t>
      </w:r>
      <w:r w:rsidR="00213971" w:rsidRPr="005A0294">
        <w:t xml:space="preserve"> bezeichnet werden</w:t>
      </w:r>
      <w:r w:rsidRPr="005A0294">
        <w:t>)</w:t>
      </w:r>
      <w:r w:rsidR="00EE6346" w:rsidRPr="005A0294">
        <w:t xml:space="preserve"> </w:t>
      </w:r>
      <w:r w:rsidRPr="005A0294">
        <w:t xml:space="preserve">einschließlich der </w:t>
      </w:r>
      <w:r w:rsidR="000C62F9" w:rsidRPr="005A0294">
        <w:t xml:space="preserve">entsprechend </w:t>
      </w:r>
      <w:r w:rsidRPr="005A0294">
        <w:t xml:space="preserve"> aktualisiert</w:t>
      </w:r>
      <w:r w:rsidR="000C62F9" w:rsidRPr="005A0294">
        <w:t>en</w:t>
      </w:r>
      <w:r w:rsidRPr="005A0294">
        <w:t xml:space="preserve"> und neuesten WADA</w:t>
      </w:r>
      <w:r w:rsidR="000C62F9" w:rsidRPr="005A0294">
        <w:t>-</w:t>
      </w:r>
      <w:r w:rsidRPr="005A0294">
        <w:t>Verbotsliste an</w:t>
      </w:r>
      <w:r w:rsidR="000C62F9" w:rsidRPr="005A0294">
        <w:t>ge</w:t>
      </w:r>
      <w:r w:rsidRPr="005A0294">
        <w:t>wend</w:t>
      </w:r>
      <w:r w:rsidR="000C62F9" w:rsidRPr="005A0294">
        <w:t>et werden</w:t>
      </w:r>
      <w:r w:rsidRPr="005A0294">
        <w:t xml:space="preserve">. Tests in Bezug auf die Meisterschaft </w:t>
      </w:r>
      <w:r w:rsidR="00A91AF5" w:rsidRPr="005A0294">
        <w:t>sollen</w:t>
      </w:r>
      <w:r w:rsidR="000C62F9" w:rsidRPr="005A0294">
        <w:t xml:space="preserve"> </w:t>
      </w:r>
      <w:r w:rsidRPr="005A0294">
        <w:t>nach den AD</w:t>
      </w:r>
      <w:r w:rsidR="000C62F9" w:rsidRPr="005A0294">
        <w:t xml:space="preserve">-Regeln </w:t>
      </w:r>
      <w:r w:rsidRPr="005A0294">
        <w:t>durchgeführt</w:t>
      </w:r>
      <w:r w:rsidR="00A91AF5" w:rsidRPr="005A0294">
        <w:t xml:space="preserve"> werden</w:t>
      </w:r>
      <w:r w:rsidRPr="005A0294">
        <w:t>.</w:t>
      </w:r>
      <w:r w:rsidRPr="005A0294">
        <w:br/>
        <w:t>Im Falle einer Disqualifikation na</w:t>
      </w:r>
      <w:r w:rsidR="004A2FBA" w:rsidRPr="005A0294">
        <w:t xml:space="preserve">ch jeder </w:t>
      </w:r>
      <w:r w:rsidR="00D3656B" w:rsidRPr="005A0294">
        <w:t xml:space="preserve">Verletzung der </w:t>
      </w:r>
      <w:r w:rsidR="004A2FBA" w:rsidRPr="005A0294">
        <w:t>AD</w:t>
      </w:r>
      <w:r w:rsidR="00D3656B" w:rsidRPr="005A0294">
        <w:t>-Regeln</w:t>
      </w:r>
      <w:r w:rsidR="004A2FBA" w:rsidRPr="005A0294">
        <w:t xml:space="preserve"> muss</w:t>
      </w:r>
      <w:r w:rsidRPr="005A0294">
        <w:t xml:space="preserve"> </w:t>
      </w:r>
      <w:r w:rsidR="001F3D02" w:rsidRPr="005A0294">
        <w:t>das Verfahren zur</w:t>
      </w:r>
      <w:r w:rsidRPr="005A0294">
        <w:t xml:space="preserve"> Verschiebung der </w:t>
      </w:r>
      <w:r w:rsidR="004A2FBA" w:rsidRPr="005A0294">
        <w:t xml:space="preserve">Platzierung, festgelegt </w:t>
      </w:r>
      <w:r w:rsidRPr="005A0294">
        <w:t xml:space="preserve">von </w:t>
      </w:r>
      <w:r w:rsidR="004A2FBA" w:rsidRPr="005A0294">
        <w:t xml:space="preserve">der </w:t>
      </w:r>
      <w:r w:rsidRPr="005A0294">
        <w:t xml:space="preserve">FIK </w:t>
      </w:r>
      <w:r w:rsidR="004A2FBA" w:rsidRPr="005A0294">
        <w:t>während der</w:t>
      </w:r>
      <w:r w:rsidRPr="005A0294">
        <w:t xml:space="preserve"> vergangenen WKC</w:t>
      </w:r>
      <w:r w:rsidR="004A2FBA" w:rsidRPr="005A0294">
        <w:t>,</w:t>
      </w:r>
      <w:r w:rsidRPr="005A0294">
        <w:t xml:space="preserve"> </w:t>
      </w:r>
      <w:r w:rsidR="004A2FBA" w:rsidRPr="005A0294">
        <w:t>ange</w:t>
      </w:r>
      <w:r w:rsidRPr="005A0294">
        <w:t>wend</w:t>
      </w:r>
      <w:r w:rsidR="004A2FBA" w:rsidRPr="005A0294">
        <w:t xml:space="preserve">et </w:t>
      </w:r>
      <w:r w:rsidR="004A2FBA" w:rsidRPr="005A0294">
        <w:lastRenderedPageBreak/>
        <w:t>werd</w:t>
      </w:r>
      <w:r w:rsidRPr="005A0294">
        <w:t>en.</w:t>
      </w:r>
      <w:r w:rsidRPr="005A0294">
        <w:br/>
      </w:r>
    </w:p>
    <w:p w:rsidR="007C1BEB" w:rsidRDefault="007C1BEB" w:rsidP="007C1BEB">
      <w:pPr>
        <w:pStyle w:val="KeinLeerraum"/>
        <w:tabs>
          <w:tab w:val="left" w:pos="851"/>
        </w:tabs>
        <w:spacing w:line="360" w:lineRule="auto"/>
        <w:ind w:left="284"/>
      </w:pPr>
    </w:p>
    <w:p w:rsidR="007C1BEB" w:rsidRDefault="00946244" w:rsidP="007C1BEB">
      <w:pPr>
        <w:pStyle w:val="KeinLeerraum"/>
        <w:tabs>
          <w:tab w:val="left" w:pos="851"/>
        </w:tabs>
        <w:spacing w:line="360" w:lineRule="auto"/>
        <w:rPr>
          <w:b/>
          <w:u w:val="single"/>
        </w:rPr>
      </w:pPr>
      <w:r w:rsidRPr="005A0294">
        <w:rPr>
          <w:b/>
          <w:u w:val="single"/>
        </w:rPr>
        <w:t>1</w:t>
      </w:r>
      <w:r w:rsidR="00B04477" w:rsidRPr="005A0294">
        <w:rPr>
          <w:b/>
          <w:u w:val="single"/>
        </w:rPr>
        <w:t>2</w:t>
      </w:r>
      <w:r w:rsidRPr="005A0294">
        <w:rPr>
          <w:b/>
          <w:u w:val="single"/>
        </w:rPr>
        <w:t xml:space="preserve">. </w:t>
      </w:r>
      <w:r w:rsidR="008A2981" w:rsidRPr="005A0294">
        <w:rPr>
          <w:b/>
          <w:u w:val="single"/>
        </w:rPr>
        <w:t>Anmeld</w:t>
      </w:r>
      <w:r w:rsidR="00C60484" w:rsidRPr="005A0294">
        <w:rPr>
          <w:b/>
          <w:u w:val="single"/>
        </w:rPr>
        <w:t>ung</w:t>
      </w:r>
      <w:r w:rsidR="008A2981" w:rsidRPr="005A0294">
        <w:rPr>
          <w:b/>
          <w:u w:val="single"/>
        </w:rPr>
        <w:t xml:space="preserve"> für die</w:t>
      </w:r>
      <w:r w:rsidRPr="005A0294">
        <w:rPr>
          <w:b/>
          <w:u w:val="single"/>
        </w:rPr>
        <w:t xml:space="preserve"> Wett</w:t>
      </w:r>
      <w:r w:rsidR="008A2981" w:rsidRPr="005A0294">
        <w:rPr>
          <w:b/>
          <w:u w:val="single"/>
        </w:rPr>
        <w:t>kämpf</w:t>
      </w:r>
      <w:r w:rsidRPr="005A0294">
        <w:rPr>
          <w:b/>
          <w:u w:val="single"/>
        </w:rPr>
        <w:t>er</w:t>
      </w:r>
    </w:p>
    <w:p w:rsidR="007C1BEB" w:rsidRDefault="007C1BEB" w:rsidP="007C1BEB">
      <w:pPr>
        <w:pStyle w:val="KeinLeerraum"/>
        <w:tabs>
          <w:tab w:val="left" w:pos="851"/>
        </w:tabs>
        <w:spacing w:line="360" w:lineRule="auto"/>
        <w:rPr>
          <w:b/>
          <w:u w:val="single"/>
        </w:rPr>
      </w:pPr>
    </w:p>
    <w:p w:rsidR="00900E1A" w:rsidRPr="00364AEC" w:rsidRDefault="0053700F" w:rsidP="00364AEC">
      <w:pPr>
        <w:autoSpaceDE w:val="0"/>
        <w:autoSpaceDN w:val="0"/>
        <w:adjustRightInd w:val="0"/>
        <w:spacing w:after="0" w:line="360" w:lineRule="auto"/>
        <w:ind w:left="284"/>
      </w:pPr>
      <w:r w:rsidRPr="005A0294">
        <w:t>Wettkämpfer</w:t>
      </w:r>
      <w:r w:rsidR="00946244" w:rsidRPr="005A0294">
        <w:t xml:space="preserve"> </w:t>
      </w:r>
      <w:r w:rsidR="00D471CE" w:rsidRPr="005A0294">
        <w:t>müssen sich</w:t>
      </w:r>
      <w:r w:rsidRPr="005A0294">
        <w:t xml:space="preserve"> auf de</w:t>
      </w:r>
      <w:r w:rsidR="004B6442">
        <w:t>r</w:t>
      </w:r>
      <w:r w:rsidRPr="005A0294">
        <w:t xml:space="preserve"> </w:t>
      </w:r>
      <w:r w:rsidR="004B6442">
        <w:t>Bay</w:t>
      </w:r>
      <w:r w:rsidR="00D471CE" w:rsidRPr="005A0294">
        <w:t>I</w:t>
      </w:r>
      <w:r w:rsidR="00D9017B" w:rsidRPr="005A0294">
        <w:t>aiB</w:t>
      </w:r>
      <w:r w:rsidR="004B6442">
        <w:t>-</w:t>
      </w:r>
      <w:r w:rsidRPr="005A0294">
        <w:t>Website</w:t>
      </w:r>
      <w:r w:rsidR="004B6442">
        <w:t xml:space="preserve"> </w:t>
      </w:r>
      <w:hyperlink r:id="rId8" w:history="1">
        <w:r w:rsidR="004B6442" w:rsidRPr="00364AEC">
          <w:t>http://www.bayerischer-iaido-bund.de/anmeldung-meisterschaft/</w:t>
        </w:r>
      </w:hyperlink>
      <w:r w:rsidR="004B6442">
        <w:t xml:space="preserve"> </w:t>
      </w:r>
      <w:r w:rsidR="00D471CE" w:rsidRPr="00364AEC">
        <w:t>anmelden.</w:t>
      </w:r>
      <w:r w:rsidR="004B6442" w:rsidRPr="00364AEC">
        <w:t xml:space="preserve"> </w:t>
      </w:r>
      <w:r w:rsidR="00364AEC" w:rsidRPr="00364AEC">
        <w:t>In Ausnahmefällen kann die Anmeldung unter Angabe von Vor- und Zunamen, E-Mail-Adresse, ersatzweise Telefonnummer, Landesverband, Verein,</w:t>
      </w:r>
      <w:r w:rsidR="00364AEC">
        <w:t xml:space="preserve"> </w:t>
      </w:r>
      <w:r w:rsidR="00364AEC" w:rsidRPr="00364AEC">
        <w:t>Graduierung und Nummer des DIaiB-Ausweises erfolgen, zudem ist anzugeben, ob man gegen die Veröffentlichung von Fotos der eigenen Person ist.</w:t>
      </w:r>
    </w:p>
    <w:p w:rsidR="00205D0D" w:rsidRPr="005A0294" w:rsidRDefault="00205D0D" w:rsidP="00364AEC">
      <w:pPr>
        <w:pStyle w:val="KeinLeerraum"/>
        <w:tabs>
          <w:tab w:val="left" w:pos="851"/>
        </w:tabs>
        <w:spacing w:line="360" w:lineRule="auto"/>
      </w:pPr>
    </w:p>
    <w:p w:rsidR="00205D0D" w:rsidRDefault="00205D0D" w:rsidP="007C1BEB">
      <w:pPr>
        <w:pStyle w:val="KeinLeerraum"/>
        <w:tabs>
          <w:tab w:val="left" w:pos="851"/>
        </w:tabs>
        <w:spacing w:line="360" w:lineRule="auto"/>
        <w:ind w:left="284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Die Teilnehmer der Teamwettkämpfe müssen von den jeweilig Verantwortlichen der </w:t>
      </w:r>
      <w:r w:rsidR="004B6442">
        <w:rPr>
          <w:rStyle w:val="Hyperlink"/>
          <w:color w:val="auto"/>
          <w:u w:val="none"/>
        </w:rPr>
        <w:t>Mitgliedsvereine</w:t>
      </w:r>
      <w:r>
        <w:rPr>
          <w:rStyle w:val="Hyperlink"/>
          <w:color w:val="auto"/>
          <w:u w:val="none"/>
        </w:rPr>
        <w:t xml:space="preserve"> per Email dem </w:t>
      </w:r>
      <w:r w:rsidR="004B6442">
        <w:rPr>
          <w:rStyle w:val="Hyperlink"/>
          <w:color w:val="auto"/>
          <w:u w:val="none"/>
        </w:rPr>
        <w:t>Vizepräsidenten des BayIaiB</w:t>
      </w:r>
      <w:r>
        <w:rPr>
          <w:rStyle w:val="Hyperlink"/>
          <w:color w:val="auto"/>
          <w:u w:val="none"/>
        </w:rPr>
        <w:t xml:space="preserve"> gemeldet werden.</w:t>
      </w:r>
    </w:p>
    <w:p w:rsidR="00205D0D" w:rsidRPr="005A0294" w:rsidRDefault="00205D0D" w:rsidP="007C1BEB">
      <w:pPr>
        <w:pStyle w:val="KeinLeerraum"/>
        <w:tabs>
          <w:tab w:val="left" w:pos="851"/>
        </w:tabs>
        <w:spacing w:line="360" w:lineRule="auto"/>
        <w:ind w:left="284"/>
      </w:pPr>
    </w:p>
    <w:p w:rsidR="007C1BEB" w:rsidRDefault="00205D0D" w:rsidP="007C1BEB">
      <w:pPr>
        <w:pStyle w:val="KeinLeerraum"/>
        <w:tabs>
          <w:tab w:val="left" w:pos="851"/>
        </w:tabs>
        <w:spacing w:line="360" w:lineRule="auto"/>
        <w:ind w:left="284"/>
      </w:pPr>
      <w:r w:rsidRPr="005A0294">
        <w:t>Der Anmeldeschluss ist der in der Ausschreibung genannt.</w:t>
      </w:r>
    </w:p>
    <w:p w:rsidR="007C1BEB" w:rsidRDefault="007C1BEB" w:rsidP="007C1BEB">
      <w:pPr>
        <w:pStyle w:val="KeinLeerraum"/>
        <w:tabs>
          <w:tab w:val="left" w:pos="851"/>
        </w:tabs>
        <w:spacing w:line="360" w:lineRule="auto"/>
        <w:ind w:left="284"/>
      </w:pPr>
    </w:p>
    <w:p w:rsidR="004B6974" w:rsidRDefault="00B04477" w:rsidP="007C1BEB">
      <w:pPr>
        <w:pStyle w:val="KeinLeerraum"/>
        <w:tabs>
          <w:tab w:val="left" w:pos="851"/>
        </w:tabs>
        <w:spacing w:line="360" w:lineRule="auto"/>
        <w:ind w:left="284"/>
      </w:pPr>
      <w:r w:rsidRPr="005A0294">
        <w:t>Im Falle von höherer Gewalt</w:t>
      </w:r>
      <w:r w:rsidR="00946244" w:rsidRPr="005A0294">
        <w:t xml:space="preserve"> k</w:t>
      </w:r>
      <w:r w:rsidR="00C86977" w:rsidRPr="005A0294">
        <w:t>ö</w:t>
      </w:r>
      <w:r w:rsidR="00946244" w:rsidRPr="005A0294">
        <w:t>nn</w:t>
      </w:r>
      <w:r w:rsidR="00C86977" w:rsidRPr="005A0294">
        <w:t>en die</w:t>
      </w:r>
      <w:r w:rsidR="00946244" w:rsidRPr="005A0294">
        <w:t xml:space="preserve"> Namen von Wett</w:t>
      </w:r>
      <w:r w:rsidR="00205D0D">
        <w:t>kämpfern</w:t>
      </w:r>
      <w:r w:rsidR="00946244" w:rsidRPr="005A0294">
        <w:t xml:space="preserve"> bis zum Zeitpunkt der</w:t>
      </w:r>
      <w:r w:rsidR="00C86977" w:rsidRPr="005A0294">
        <w:t xml:space="preserve"> Auslosung</w:t>
      </w:r>
      <w:r w:rsidR="00946244" w:rsidRPr="005A0294">
        <w:t xml:space="preserve"> geändert werden, nach</w:t>
      </w:r>
      <w:r w:rsidR="00C86977" w:rsidRPr="005A0294">
        <w:t xml:space="preserve">dem </w:t>
      </w:r>
      <w:r w:rsidR="00B4161E">
        <w:t>der Vizepräsident</w:t>
      </w:r>
      <w:r w:rsidR="00946244" w:rsidRPr="005A0294">
        <w:t xml:space="preserve"> </w:t>
      </w:r>
      <w:r w:rsidR="00C86977" w:rsidRPr="005A0294">
        <w:t xml:space="preserve">die Genehmigung </w:t>
      </w:r>
      <w:r w:rsidR="00946244" w:rsidRPr="005A0294">
        <w:t>erteilt</w:t>
      </w:r>
      <w:r w:rsidR="00C86977" w:rsidRPr="005A0294">
        <w:t xml:space="preserve"> hat</w:t>
      </w:r>
      <w:r w:rsidR="00946244" w:rsidRPr="005A0294">
        <w:t>.</w:t>
      </w:r>
    </w:p>
    <w:p w:rsidR="004B6974" w:rsidRDefault="004B6974" w:rsidP="004B6974">
      <w:pPr>
        <w:tabs>
          <w:tab w:val="left" w:pos="4608"/>
        </w:tabs>
        <w:ind w:left="284" w:right="72"/>
      </w:pPr>
    </w:p>
    <w:p w:rsidR="00B4161E" w:rsidRDefault="00B4161E" w:rsidP="004B6974">
      <w:pPr>
        <w:tabs>
          <w:tab w:val="left" w:pos="4608"/>
        </w:tabs>
        <w:ind w:left="284" w:right="72"/>
      </w:pPr>
    </w:p>
    <w:p w:rsidR="004B6974" w:rsidRDefault="004B6974" w:rsidP="004B6974">
      <w:pPr>
        <w:tabs>
          <w:tab w:val="left" w:pos="4608"/>
        </w:tabs>
        <w:ind w:right="72"/>
        <w:rPr>
          <w:b/>
          <w:u w:val="single"/>
        </w:rPr>
      </w:pPr>
      <w:r w:rsidRPr="004B6974">
        <w:rPr>
          <w:b/>
          <w:u w:val="single"/>
        </w:rPr>
        <w:t>13. Salvatorische Klausel</w:t>
      </w:r>
    </w:p>
    <w:p w:rsidR="004B6974" w:rsidRPr="004B6974" w:rsidRDefault="004B6974" w:rsidP="004B6974">
      <w:pPr>
        <w:tabs>
          <w:tab w:val="left" w:pos="4608"/>
        </w:tabs>
        <w:ind w:right="72"/>
        <w:rPr>
          <w:b/>
          <w:u w:val="single"/>
        </w:rPr>
      </w:pPr>
    </w:p>
    <w:p w:rsidR="004B6974" w:rsidRDefault="004B6974" w:rsidP="004B6974">
      <w:pPr>
        <w:pStyle w:val="KeinLeerraum"/>
        <w:spacing w:line="360" w:lineRule="auto"/>
        <w:ind w:left="284"/>
      </w:pPr>
      <w:r>
        <w:t xml:space="preserve">Im Falle, dass es schwierig ist, die </w:t>
      </w:r>
      <w:r w:rsidRPr="004B6974">
        <w:t>Richtlinien &amp; Reglementierung</w:t>
      </w:r>
      <w:r>
        <w:t xml:space="preserve"> aufgrund der Größe oder Art des Turniers einzuhalten, darf das Turnier in Hintanstellung dieser Bestimmungen durchgeführt werden, vorausgesetzt, dass gegen die Zielsetzung der </w:t>
      </w:r>
      <w:r w:rsidRPr="004B6974">
        <w:t>Richtlinien &amp; Reglementierung</w:t>
      </w:r>
      <w:r>
        <w:t xml:space="preserve"> nicht verstoßen wird.</w:t>
      </w:r>
    </w:p>
    <w:p w:rsidR="004B6974" w:rsidRDefault="004B6974" w:rsidP="004B6974">
      <w:pPr>
        <w:tabs>
          <w:tab w:val="left" w:pos="4608"/>
        </w:tabs>
        <w:ind w:left="284" w:right="72"/>
      </w:pPr>
      <w:r>
        <w:t>Diese Regelungen sollen am 1. Januar 2017 vollständig in Kraft treten.</w:t>
      </w:r>
    </w:p>
    <w:p w:rsidR="007C1BEB" w:rsidRPr="005A0294" w:rsidRDefault="007C1BEB" w:rsidP="007C1BEB">
      <w:pPr>
        <w:pStyle w:val="KeinLeerraum"/>
        <w:tabs>
          <w:tab w:val="left" w:pos="851"/>
        </w:tabs>
        <w:spacing w:line="360" w:lineRule="auto"/>
        <w:ind w:left="284"/>
      </w:pPr>
    </w:p>
    <w:p w:rsidR="00E8145B" w:rsidRDefault="00C86977" w:rsidP="00F43302">
      <w:pPr>
        <w:pStyle w:val="KeinLeerraum"/>
        <w:tabs>
          <w:tab w:val="left" w:pos="851"/>
        </w:tabs>
        <w:spacing w:line="360" w:lineRule="auto"/>
      </w:pPr>
      <w:r w:rsidRPr="005A0294">
        <w:t>D</w:t>
      </w:r>
      <w:r w:rsidR="00C60484" w:rsidRPr="005A0294">
        <w:t>er</w:t>
      </w:r>
      <w:r w:rsidRPr="005A0294">
        <w:t xml:space="preserve"> Vorstand des</w:t>
      </w:r>
      <w:r w:rsidR="00946244" w:rsidRPr="005A0294">
        <w:t xml:space="preserve"> </w:t>
      </w:r>
      <w:r w:rsidR="00B7329F">
        <w:t>BayIaiB</w:t>
      </w:r>
    </w:p>
    <w:p w:rsidR="00B4161E" w:rsidRDefault="00B4161E" w:rsidP="00F43302">
      <w:pPr>
        <w:pStyle w:val="KeinLeerraum"/>
        <w:tabs>
          <w:tab w:val="left" w:pos="851"/>
        </w:tabs>
        <w:spacing w:line="360" w:lineRule="auto"/>
      </w:pPr>
    </w:p>
    <w:p w:rsidR="00B4161E" w:rsidRDefault="00B4161E" w:rsidP="00F43302">
      <w:pPr>
        <w:pStyle w:val="KeinLeerraum"/>
        <w:tabs>
          <w:tab w:val="left" w:pos="851"/>
        </w:tabs>
        <w:spacing w:line="360" w:lineRule="auto"/>
      </w:pPr>
    </w:p>
    <w:p w:rsidR="007C1FF9" w:rsidRDefault="007C1FF9" w:rsidP="00F43302">
      <w:pPr>
        <w:pStyle w:val="KeinLeerraum"/>
        <w:tabs>
          <w:tab w:val="left" w:pos="851"/>
        </w:tabs>
        <w:spacing w:line="360" w:lineRule="auto"/>
      </w:pPr>
    </w:p>
    <w:p w:rsidR="007C1FF9" w:rsidRDefault="007C1FF9" w:rsidP="00F43302">
      <w:pPr>
        <w:pStyle w:val="KeinLeerraum"/>
        <w:tabs>
          <w:tab w:val="left" w:pos="851"/>
        </w:tabs>
        <w:spacing w:line="360" w:lineRule="auto"/>
      </w:pPr>
    </w:p>
    <w:p w:rsidR="007C1FF9" w:rsidRPr="005A0294" w:rsidRDefault="007C1FF9" w:rsidP="00F43302">
      <w:pPr>
        <w:pStyle w:val="KeinLeerraum"/>
        <w:tabs>
          <w:tab w:val="left" w:pos="851"/>
        </w:tabs>
        <w:spacing w:line="360" w:lineRule="auto"/>
      </w:pPr>
    </w:p>
    <w:p w:rsidR="007C4076" w:rsidRPr="005A0294" w:rsidRDefault="00D06B64" w:rsidP="00F43302">
      <w:pPr>
        <w:pStyle w:val="KeinLeerraum"/>
        <w:tabs>
          <w:tab w:val="left" w:pos="851"/>
        </w:tabs>
        <w:spacing w:line="360" w:lineRule="auto"/>
      </w:pPr>
      <w:r w:rsidRPr="005A0294">
        <w:lastRenderedPageBreak/>
        <w:t>ANH</w:t>
      </w:r>
      <w:r w:rsidR="00946244" w:rsidRPr="005A0294">
        <w:t xml:space="preserve">ANG: </w:t>
      </w:r>
      <w:r w:rsidR="009E10B6" w:rsidRPr="005A0294">
        <w:tab/>
      </w:r>
      <w:r w:rsidR="00EC1CD0" w:rsidRPr="005A0294">
        <w:t>Der Ablauf des</w:t>
      </w:r>
      <w:r w:rsidR="00946244" w:rsidRPr="005A0294">
        <w:t xml:space="preserve"> </w:t>
      </w:r>
      <w:r w:rsidR="00080195" w:rsidRPr="005A0294">
        <w:t>reihō</w:t>
      </w:r>
      <w:r w:rsidR="00946244" w:rsidRPr="005A0294">
        <w:t xml:space="preserve"> </w:t>
      </w:r>
      <w:r w:rsidR="00EC1CD0" w:rsidRPr="005A0294">
        <w:t>bei den</w:t>
      </w:r>
      <w:r w:rsidR="00946244" w:rsidRPr="005A0294">
        <w:t xml:space="preserve"> </w:t>
      </w:r>
      <w:r w:rsidR="00080195" w:rsidRPr="005A0294">
        <w:t>Iaidō</w:t>
      </w:r>
      <w:r w:rsidR="00EC1CD0" w:rsidRPr="005A0294">
        <w:t>-</w:t>
      </w:r>
      <w:r w:rsidR="00946244" w:rsidRPr="005A0294">
        <w:t>Team</w:t>
      </w:r>
      <w:r w:rsidR="00EC1CD0" w:rsidRPr="005A0294">
        <w:t>-Meisterschaften</w:t>
      </w:r>
    </w:p>
    <w:p w:rsidR="007C1BEB" w:rsidRDefault="007C1BEB" w:rsidP="00F43302">
      <w:pPr>
        <w:pStyle w:val="KeinLeerraum"/>
        <w:tabs>
          <w:tab w:val="left" w:pos="851"/>
        </w:tabs>
        <w:spacing w:line="360" w:lineRule="auto"/>
      </w:pPr>
    </w:p>
    <w:p w:rsidR="007C4076" w:rsidRPr="005A0294" w:rsidRDefault="00946244" w:rsidP="00F43302">
      <w:pPr>
        <w:pStyle w:val="KeinLeerraum"/>
        <w:tabs>
          <w:tab w:val="left" w:pos="851"/>
        </w:tabs>
        <w:spacing w:line="360" w:lineRule="auto"/>
      </w:pPr>
      <w:r w:rsidRPr="005A0294">
        <w:t xml:space="preserve">Zu Beginn </w:t>
      </w:r>
      <w:r w:rsidR="004E1DDD" w:rsidRPr="005A0294">
        <w:t xml:space="preserve">eines </w:t>
      </w:r>
      <w:r w:rsidRPr="005A0294">
        <w:t>jede</w:t>
      </w:r>
      <w:r w:rsidR="004E1DDD" w:rsidRPr="005A0294">
        <w:t>n</w:t>
      </w:r>
      <w:r w:rsidRPr="005A0294">
        <w:t xml:space="preserve"> Team</w:t>
      </w:r>
      <w:r w:rsidR="004E1DDD" w:rsidRPr="005A0294">
        <w:t>-Wettkampfes</w:t>
      </w:r>
      <w:r w:rsidRPr="005A0294">
        <w:t xml:space="preserve">, </w:t>
      </w:r>
      <w:r w:rsidR="004E1DDD" w:rsidRPr="005A0294">
        <w:t>stellen sich</w:t>
      </w:r>
      <w:r w:rsidRPr="005A0294">
        <w:t xml:space="preserve"> beide Teams einander gegenüber außerhalb des </w:t>
      </w:r>
      <w:r w:rsidR="00080195" w:rsidRPr="005A0294">
        <w:t>shiaijō</w:t>
      </w:r>
      <w:r w:rsidR="004E1DDD" w:rsidRPr="005A0294">
        <w:t xml:space="preserve"> auf</w:t>
      </w:r>
      <w:r w:rsidRPr="005A0294">
        <w:t>, s</w:t>
      </w:r>
      <w:r w:rsidR="004E1DDD" w:rsidRPr="005A0294">
        <w:t>e</w:t>
      </w:r>
      <w:r w:rsidRPr="005A0294">
        <w:t>tzen</w:t>
      </w:r>
      <w:r w:rsidR="004E1DDD" w:rsidRPr="005A0294">
        <w:t xml:space="preserve"> sich (in seiza)</w:t>
      </w:r>
      <w:r w:rsidRPr="005A0294">
        <w:t xml:space="preserve"> und </w:t>
      </w:r>
      <w:r w:rsidR="004E1DDD" w:rsidRPr="005A0294">
        <w:t>führen</w:t>
      </w:r>
      <w:r w:rsidR="007A2C9D" w:rsidRPr="005A0294">
        <w:t xml:space="preserve"> </w:t>
      </w:r>
      <w:r w:rsidR="00080195" w:rsidRPr="005A0294">
        <w:t>sōgo</w:t>
      </w:r>
      <w:r w:rsidRPr="005A0294">
        <w:t xml:space="preserve"> n</w:t>
      </w:r>
      <w:r w:rsidR="007A2C9D" w:rsidRPr="005A0294">
        <w:t>o</w:t>
      </w:r>
      <w:r w:rsidRPr="005A0294">
        <w:t xml:space="preserve"> </w:t>
      </w:r>
      <w:r w:rsidR="007A2C9D" w:rsidRPr="005A0294">
        <w:t>za</w:t>
      </w:r>
      <w:r w:rsidRPr="005A0294">
        <w:t>rei (Schwert an ihrer rechten Seite)</w:t>
      </w:r>
      <w:r w:rsidR="004E1DDD" w:rsidRPr="005A0294">
        <w:t xml:space="preserve"> aus</w:t>
      </w:r>
      <w:r w:rsidRPr="005A0294">
        <w:t xml:space="preserve">. </w:t>
      </w:r>
      <w:r w:rsidR="0086731A" w:rsidRPr="005A0294">
        <w:t>Dan</w:t>
      </w:r>
      <w:r w:rsidRPr="005A0294">
        <w:t>n stehen sie auf, und die ersten 2</w:t>
      </w:r>
      <w:r w:rsidR="004E1DDD" w:rsidRPr="005A0294">
        <w:t xml:space="preserve"> Wettkämpfer betreten den</w:t>
      </w:r>
      <w:r w:rsidRPr="005A0294">
        <w:t xml:space="preserve"> </w:t>
      </w:r>
      <w:r w:rsidR="00080195" w:rsidRPr="005A0294">
        <w:t>shiaijō</w:t>
      </w:r>
      <w:r w:rsidR="007A2C9D" w:rsidRPr="005A0294">
        <w:t xml:space="preserve"> in keitō</w:t>
      </w:r>
      <w:r w:rsidR="004E1DDD" w:rsidRPr="005A0294">
        <w:t xml:space="preserve">-Haltung, während die anderen </w:t>
      </w:r>
      <w:r w:rsidRPr="005A0294">
        <w:t>auße</w:t>
      </w:r>
      <w:r w:rsidR="004E1DDD" w:rsidRPr="005A0294">
        <w:t>rhalb</w:t>
      </w:r>
      <w:r w:rsidRPr="005A0294">
        <w:t xml:space="preserve"> i</w:t>
      </w:r>
      <w:r w:rsidR="00CA23B1" w:rsidRPr="005A0294">
        <w:t>n</w:t>
      </w:r>
      <w:r w:rsidRPr="005A0294">
        <w:t xml:space="preserve"> keit</w:t>
      </w:r>
      <w:r w:rsidR="007A2C9D" w:rsidRPr="005A0294">
        <w:t>ō</w:t>
      </w:r>
      <w:r w:rsidR="004E1DDD" w:rsidRPr="005A0294">
        <w:t>-Haltung warten</w:t>
      </w:r>
      <w:r w:rsidRPr="005A0294">
        <w:t>.</w:t>
      </w:r>
    </w:p>
    <w:p w:rsidR="007C1BEB" w:rsidRDefault="007C1BEB" w:rsidP="007C1BEB">
      <w:pPr>
        <w:pStyle w:val="KeinLeerraum"/>
        <w:tabs>
          <w:tab w:val="left" w:pos="284"/>
        </w:tabs>
        <w:spacing w:line="360" w:lineRule="auto"/>
      </w:pPr>
    </w:p>
    <w:p w:rsidR="007C1BEB" w:rsidRDefault="007C1BEB" w:rsidP="007C1BEB">
      <w:pPr>
        <w:pStyle w:val="KeinLeerraum"/>
        <w:tabs>
          <w:tab w:val="left" w:pos="284"/>
        </w:tabs>
        <w:spacing w:line="360" w:lineRule="auto"/>
      </w:pPr>
      <w:r>
        <w:t>1.</w:t>
      </w:r>
      <w:r>
        <w:tab/>
      </w:r>
      <w:r w:rsidR="001376A7" w:rsidRPr="005A0294">
        <w:t>Kampf</w:t>
      </w:r>
    </w:p>
    <w:p w:rsidR="007C1BEB" w:rsidRDefault="00946244" w:rsidP="007C1BEB">
      <w:pPr>
        <w:pStyle w:val="KeinLeerraum"/>
        <w:tabs>
          <w:tab w:val="left" w:pos="284"/>
        </w:tabs>
        <w:spacing w:line="360" w:lineRule="auto"/>
        <w:ind w:left="284"/>
      </w:pPr>
      <w:r w:rsidRPr="005A0294">
        <w:t>Auf das Kommando "</w:t>
      </w:r>
      <w:r w:rsidR="009E10B6" w:rsidRPr="005A0294">
        <w:t>h</w:t>
      </w:r>
      <w:r w:rsidRPr="005A0294">
        <w:t xml:space="preserve">ajime" </w:t>
      </w:r>
      <w:r w:rsidR="00780458" w:rsidRPr="005A0294">
        <w:t xml:space="preserve">führen </w:t>
      </w:r>
      <w:r w:rsidRPr="005A0294">
        <w:t>alle Wett</w:t>
      </w:r>
      <w:r w:rsidR="00780458" w:rsidRPr="005A0294">
        <w:t>kämpfer</w:t>
      </w:r>
      <w:r w:rsidRPr="005A0294">
        <w:t xml:space="preserve"> </w:t>
      </w:r>
      <w:r w:rsidR="00780458" w:rsidRPr="005A0294">
        <w:t>gemeinsam</w:t>
      </w:r>
      <w:r w:rsidR="00CA23B1" w:rsidRPr="005A0294">
        <w:t xml:space="preserve"> </w:t>
      </w:r>
      <w:r w:rsidR="00080195" w:rsidRPr="005A0294">
        <w:t>shōmen</w:t>
      </w:r>
      <w:r w:rsidRPr="005A0294">
        <w:t xml:space="preserve"> ni rei und </w:t>
      </w:r>
      <w:r w:rsidR="009E10B6" w:rsidRPr="005A0294">
        <w:t>tōrei</w:t>
      </w:r>
      <w:r w:rsidR="00080195" w:rsidRPr="005A0294">
        <w:t xml:space="preserve"> aus</w:t>
      </w:r>
      <w:r w:rsidRPr="005A0294">
        <w:t>.</w:t>
      </w:r>
      <w:r w:rsidRPr="005A0294">
        <w:br/>
        <w:t xml:space="preserve">Die </w:t>
      </w:r>
      <w:r w:rsidR="00780458" w:rsidRPr="005A0294">
        <w:t>Wettkämpfer</w:t>
      </w:r>
      <w:r w:rsidRPr="005A0294">
        <w:t xml:space="preserve"> innerhalb des </w:t>
      </w:r>
      <w:r w:rsidR="00080195" w:rsidRPr="005A0294">
        <w:t>shiaijō</w:t>
      </w:r>
      <w:r w:rsidRPr="005A0294">
        <w:t xml:space="preserve"> führen die </w:t>
      </w:r>
      <w:r w:rsidR="00780458" w:rsidRPr="005A0294">
        <w:t>festgelegten</w:t>
      </w:r>
      <w:r w:rsidRPr="005A0294">
        <w:t xml:space="preserve"> kata</w:t>
      </w:r>
      <w:r w:rsidR="00780458" w:rsidRPr="005A0294">
        <w:t xml:space="preserve"> vor</w:t>
      </w:r>
      <w:r w:rsidRPr="005A0294">
        <w:t xml:space="preserve">, </w:t>
      </w:r>
      <w:r w:rsidR="00CA23B1" w:rsidRPr="005A0294">
        <w:t>während</w:t>
      </w:r>
      <w:r w:rsidRPr="005A0294">
        <w:t xml:space="preserve"> die </w:t>
      </w:r>
      <w:r w:rsidR="00780458" w:rsidRPr="005A0294">
        <w:t xml:space="preserve">Wettkämpfer </w:t>
      </w:r>
      <w:r w:rsidR="00CA23B1" w:rsidRPr="005A0294">
        <w:t>außerhalb auf</w:t>
      </w:r>
      <w:r w:rsidR="001376A7" w:rsidRPr="005A0294">
        <w:t>stehen</w:t>
      </w:r>
      <w:r w:rsidR="00CA23B1" w:rsidRPr="005A0294">
        <w:t xml:space="preserve"> un</w:t>
      </w:r>
      <w:r w:rsidR="001376A7" w:rsidRPr="005A0294">
        <w:t>d</w:t>
      </w:r>
      <w:r w:rsidR="00CA23B1" w:rsidRPr="005A0294">
        <w:t xml:space="preserve"> warten</w:t>
      </w:r>
      <w:r w:rsidRPr="005A0294">
        <w:t xml:space="preserve">. Wenn die Wettbewerber </w:t>
      </w:r>
      <w:r w:rsidR="001376A7" w:rsidRPr="005A0294">
        <w:t xml:space="preserve">innerhalb des </w:t>
      </w:r>
      <w:r w:rsidR="00080195" w:rsidRPr="005A0294">
        <w:t>shiaijō</w:t>
      </w:r>
      <w:r w:rsidR="001376A7" w:rsidRPr="005A0294">
        <w:t xml:space="preserve"> </w:t>
      </w:r>
      <w:r w:rsidRPr="005A0294">
        <w:t xml:space="preserve">ihre Kata beendet </w:t>
      </w:r>
      <w:r w:rsidR="001376A7" w:rsidRPr="005A0294">
        <w:t xml:space="preserve">haben, bleiben sie </w:t>
      </w:r>
      <w:r w:rsidRPr="005A0294">
        <w:t xml:space="preserve">mit dem Schwert </w:t>
      </w:r>
      <w:r w:rsidR="001376A7" w:rsidRPr="005A0294">
        <w:t>im obi</w:t>
      </w:r>
      <w:r w:rsidRPr="005A0294">
        <w:t xml:space="preserve"> und dem linken Daumen auf der </w:t>
      </w:r>
      <w:r w:rsidR="001376A7" w:rsidRPr="005A0294">
        <w:t>t</w:t>
      </w:r>
      <w:r w:rsidRPr="005A0294">
        <w:t>suba</w:t>
      </w:r>
      <w:r w:rsidR="001376A7" w:rsidRPr="005A0294">
        <w:t xml:space="preserve"> stehen</w:t>
      </w:r>
      <w:r w:rsidRPr="005A0294">
        <w:t>.</w:t>
      </w:r>
      <w:r w:rsidRPr="005A0294">
        <w:br/>
      </w:r>
      <w:r w:rsidR="001376A7" w:rsidRPr="005A0294">
        <w:t>Mit dem Kommando</w:t>
      </w:r>
      <w:r w:rsidRPr="005A0294">
        <w:t xml:space="preserve"> "</w:t>
      </w:r>
      <w:r w:rsidR="00080195" w:rsidRPr="005A0294">
        <w:t>hantei</w:t>
      </w:r>
      <w:r w:rsidRPr="005A0294">
        <w:t xml:space="preserve">" </w:t>
      </w:r>
      <w:r w:rsidR="001376A7" w:rsidRPr="005A0294">
        <w:t xml:space="preserve">heben </w:t>
      </w:r>
      <w:r w:rsidRPr="005A0294">
        <w:t xml:space="preserve">die Schiedsrichter </w:t>
      </w:r>
      <w:r w:rsidR="001376A7" w:rsidRPr="005A0294">
        <w:t>die F</w:t>
      </w:r>
      <w:r w:rsidRPr="005A0294">
        <w:t>a</w:t>
      </w:r>
      <w:r w:rsidR="001376A7" w:rsidRPr="005A0294">
        <w:t>hn</w:t>
      </w:r>
      <w:r w:rsidRPr="005A0294">
        <w:t>en, um ihre Entscheidung bekannt zu geben.</w:t>
      </w:r>
    </w:p>
    <w:p w:rsidR="007C1BEB" w:rsidRDefault="007C1BEB" w:rsidP="007C1BEB">
      <w:pPr>
        <w:pStyle w:val="KeinLeerraum"/>
        <w:tabs>
          <w:tab w:val="left" w:pos="284"/>
        </w:tabs>
        <w:spacing w:line="360" w:lineRule="auto"/>
      </w:pPr>
    </w:p>
    <w:p w:rsidR="007C1BEB" w:rsidRDefault="00946244" w:rsidP="007C1BEB">
      <w:pPr>
        <w:pStyle w:val="KeinLeerraum"/>
        <w:tabs>
          <w:tab w:val="left" w:pos="284"/>
        </w:tabs>
        <w:spacing w:line="360" w:lineRule="auto"/>
      </w:pPr>
      <w:r w:rsidRPr="005A0294">
        <w:t>2.</w:t>
      </w:r>
      <w:r w:rsidR="007C1BEB">
        <w:tab/>
      </w:r>
      <w:r w:rsidRPr="005A0294">
        <w:t>Kampf</w:t>
      </w:r>
    </w:p>
    <w:p w:rsidR="007C1BEB" w:rsidRDefault="00946244" w:rsidP="007C1BEB">
      <w:pPr>
        <w:pStyle w:val="KeinLeerraum"/>
        <w:tabs>
          <w:tab w:val="left" w:pos="284"/>
        </w:tabs>
        <w:spacing w:line="360" w:lineRule="auto"/>
        <w:ind w:left="284"/>
      </w:pPr>
      <w:r w:rsidRPr="005A0294">
        <w:t xml:space="preserve">Die ersten </w:t>
      </w:r>
      <w:r w:rsidR="00850FDA" w:rsidRPr="005A0294">
        <w:t xml:space="preserve">Wettkämpfer </w:t>
      </w:r>
      <w:r w:rsidRPr="005A0294">
        <w:t xml:space="preserve">verlassen den </w:t>
      </w:r>
      <w:r w:rsidR="00080195" w:rsidRPr="005A0294">
        <w:t>shiaijō</w:t>
      </w:r>
      <w:r w:rsidRPr="005A0294">
        <w:t xml:space="preserve"> mit dem linken</w:t>
      </w:r>
      <w:r w:rsidR="009E10B6" w:rsidRPr="005A0294">
        <w:t xml:space="preserve"> Daumen auf der tsuba während das</w:t>
      </w:r>
      <w:r w:rsidRPr="005A0294">
        <w:t xml:space="preserve"> zweite</w:t>
      </w:r>
      <w:r w:rsidR="00850FDA" w:rsidRPr="005A0294">
        <w:t xml:space="preserve"> Wettkämpfer</w:t>
      </w:r>
      <w:r w:rsidR="009E10B6" w:rsidRPr="005A0294">
        <w:t>-Paar</w:t>
      </w:r>
      <w:r w:rsidR="00850FDA" w:rsidRPr="005A0294">
        <w:t xml:space="preserve"> den</w:t>
      </w:r>
      <w:r w:rsidRPr="005A0294">
        <w:t xml:space="preserve"> </w:t>
      </w:r>
      <w:r w:rsidR="00080195" w:rsidRPr="005A0294">
        <w:t>shiaijō</w:t>
      </w:r>
      <w:r w:rsidRPr="005A0294">
        <w:t xml:space="preserve"> mit dem Daumen auf der </w:t>
      </w:r>
      <w:r w:rsidR="009E10B6" w:rsidRPr="005A0294">
        <w:t>t</w:t>
      </w:r>
      <w:r w:rsidRPr="005A0294">
        <w:t>suba</w:t>
      </w:r>
      <w:r w:rsidR="00850FDA" w:rsidRPr="005A0294">
        <w:t xml:space="preserve"> betr</w:t>
      </w:r>
      <w:r w:rsidR="009E10B6" w:rsidRPr="005A0294">
        <w:t>i</w:t>
      </w:r>
      <w:r w:rsidR="00850FDA" w:rsidRPr="005A0294">
        <w:t>t</w:t>
      </w:r>
      <w:r w:rsidR="009E10B6" w:rsidRPr="005A0294">
        <w:t>t</w:t>
      </w:r>
      <w:r w:rsidRPr="005A0294">
        <w:t>.</w:t>
      </w:r>
      <w:r w:rsidRPr="005A0294">
        <w:br/>
        <w:t>Auf das Kommando "</w:t>
      </w:r>
      <w:r w:rsidR="009E10B6" w:rsidRPr="005A0294">
        <w:t>h</w:t>
      </w:r>
      <w:r w:rsidRPr="005A0294">
        <w:t xml:space="preserve">ajime" </w:t>
      </w:r>
      <w:r w:rsidR="00850FDA" w:rsidRPr="005A0294">
        <w:t>führt das</w:t>
      </w:r>
      <w:r w:rsidRPr="005A0294">
        <w:t xml:space="preserve"> zweite </w:t>
      </w:r>
      <w:r w:rsidR="00850FDA" w:rsidRPr="005A0294">
        <w:t xml:space="preserve">Wettkämpfer-Paar </w:t>
      </w:r>
      <w:r w:rsidRPr="005A0294">
        <w:t xml:space="preserve"> die </w:t>
      </w:r>
      <w:r w:rsidR="00850FDA" w:rsidRPr="005A0294">
        <w:t xml:space="preserve">festgelegten </w:t>
      </w:r>
      <w:r w:rsidRPr="005A0294">
        <w:t>kata</w:t>
      </w:r>
      <w:r w:rsidR="00850FDA" w:rsidRPr="005A0294">
        <w:t xml:space="preserve"> vor</w:t>
      </w:r>
      <w:r w:rsidRPr="005A0294">
        <w:t>.</w:t>
      </w:r>
      <w:r w:rsidRPr="005A0294">
        <w:br/>
      </w:r>
      <w:r w:rsidR="003942DA" w:rsidRPr="005A0294">
        <w:t>Mit dem Kommando "</w:t>
      </w:r>
      <w:r w:rsidR="009E10B6" w:rsidRPr="005A0294">
        <w:t>h</w:t>
      </w:r>
      <w:r w:rsidR="003942DA" w:rsidRPr="005A0294">
        <w:t>antei" heben die Schiedsrichter die Fahnen, um ihre Entscheidung bekannt zu geben.</w:t>
      </w:r>
    </w:p>
    <w:p w:rsidR="007C1BEB" w:rsidRDefault="007C1BEB" w:rsidP="007C1BEB">
      <w:pPr>
        <w:pStyle w:val="KeinLeerraum"/>
        <w:tabs>
          <w:tab w:val="left" w:pos="284"/>
        </w:tabs>
        <w:spacing w:line="360" w:lineRule="auto"/>
        <w:ind w:left="284"/>
      </w:pPr>
    </w:p>
    <w:p w:rsidR="007C1BEB" w:rsidRDefault="007C1BEB" w:rsidP="007C1BEB">
      <w:pPr>
        <w:pStyle w:val="KeinLeerraum"/>
        <w:tabs>
          <w:tab w:val="left" w:pos="284"/>
        </w:tabs>
        <w:spacing w:line="360" w:lineRule="auto"/>
      </w:pPr>
      <w:r>
        <w:t>3.</w:t>
      </w:r>
      <w:r>
        <w:tab/>
      </w:r>
      <w:r w:rsidR="003942DA" w:rsidRPr="005A0294">
        <w:t>Kampf</w:t>
      </w:r>
    </w:p>
    <w:p w:rsidR="007C1BEB" w:rsidRDefault="00E97ED0" w:rsidP="007C1BEB">
      <w:pPr>
        <w:pStyle w:val="KeinLeerraum"/>
        <w:tabs>
          <w:tab w:val="left" w:pos="284"/>
        </w:tabs>
        <w:spacing w:line="360" w:lineRule="auto"/>
        <w:ind w:left="284"/>
      </w:pPr>
      <w:r w:rsidRPr="005A0294">
        <w:t xml:space="preserve">Das zweite Wettkämpfer-Paar  </w:t>
      </w:r>
      <w:r w:rsidR="00946244" w:rsidRPr="005A0294">
        <w:t>verl</w:t>
      </w:r>
      <w:r w:rsidRPr="005A0294">
        <w:t>ä</w:t>
      </w:r>
      <w:r w:rsidR="00946244" w:rsidRPr="005A0294">
        <w:t>ss</w:t>
      </w:r>
      <w:r w:rsidRPr="005A0294">
        <w:t>t</w:t>
      </w:r>
      <w:r w:rsidR="00946244" w:rsidRPr="005A0294">
        <w:t xml:space="preserve"> de</w:t>
      </w:r>
      <w:r w:rsidRPr="005A0294">
        <w:t>n</w:t>
      </w:r>
      <w:r w:rsidR="00946244" w:rsidRPr="005A0294">
        <w:t xml:space="preserve"> </w:t>
      </w:r>
      <w:r w:rsidR="00080195" w:rsidRPr="005A0294">
        <w:t>shiaijō</w:t>
      </w:r>
      <w:r w:rsidR="00946244" w:rsidRPr="005A0294">
        <w:t xml:space="preserve"> mit dem linken Daumen auf der </w:t>
      </w:r>
      <w:r w:rsidR="009E10B6" w:rsidRPr="005A0294">
        <w:t>t</w:t>
      </w:r>
      <w:r w:rsidR="00946244" w:rsidRPr="005A0294">
        <w:t>suba während d</w:t>
      </w:r>
      <w:r w:rsidRPr="005A0294">
        <w:t>as</w:t>
      </w:r>
      <w:r w:rsidR="00946244" w:rsidRPr="005A0294">
        <w:t xml:space="preserve"> dritte</w:t>
      </w:r>
      <w:r w:rsidRPr="005A0294">
        <w:t xml:space="preserve"> Wettkämpfer-Paar  den </w:t>
      </w:r>
      <w:r w:rsidR="00080195" w:rsidRPr="005A0294">
        <w:t>shiaijō</w:t>
      </w:r>
      <w:r w:rsidR="00946244" w:rsidRPr="005A0294">
        <w:t xml:space="preserve"> mit dem Daumen auf der </w:t>
      </w:r>
      <w:r w:rsidR="009E10B6" w:rsidRPr="005A0294">
        <w:t>t</w:t>
      </w:r>
      <w:r w:rsidR="00946244" w:rsidRPr="005A0294">
        <w:t>suba</w:t>
      </w:r>
      <w:r w:rsidRPr="005A0294">
        <w:t xml:space="preserve"> betritt</w:t>
      </w:r>
      <w:r w:rsidR="00946244" w:rsidRPr="005A0294">
        <w:t>.</w:t>
      </w:r>
      <w:r w:rsidR="00946244" w:rsidRPr="005A0294">
        <w:br/>
      </w:r>
      <w:r w:rsidRPr="005A0294">
        <w:t>Auf das Kommando "</w:t>
      </w:r>
      <w:r w:rsidR="009E10B6" w:rsidRPr="005A0294">
        <w:t>h</w:t>
      </w:r>
      <w:r w:rsidRPr="005A0294">
        <w:t>ajime" führt das dritte Wettkämpfer-Paar die festgelegten kata vor.</w:t>
      </w:r>
      <w:r w:rsidR="00946244" w:rsidRPr="005A0294">
        <w:br/>
      </w:r>
      <w:r w:rsidR="0086731A" w:rsidRPr="005A0294">
        <w:t>Dan</w:t>
      </w:r>
      <w:r w:rsidR="00080195" w:rsidRPr="005A0294">
        <w:t xml:space="preserve">n  setzen sie sich zusammen mit den anderen </w:t>
      </w:r>
      <w:r w:rsidR="00CA23B1" w:rsidRPr="005A0294">
        <w:t>Wettkämpfern</w:t>
      </w:r>
      <w:r w:rsidR="00080195" w:rsidRPr="005A0294">
        <w:t xml:space="preserve"> (in seiza) und führen tōrei</w:t>
      </w:r>
      <w:r w:rsidR="00CA23B1" w:rsidRPr="005A0294">
        <w:t xml:space="preserve"> und</w:t>
      </w:r>
      <w:r w:rsidR="00CA23B1" w:rsidRPr="005A0294">
        <w:br/>
      </w:r>
      <w:r w:rsidR="009E10B6" w:rsidRPr="005A0294">
        <w:t>s</w:t>
      </w:r>
      <w:r w:rsidR="00CA23B1" w:rsidRPr="005A0294">
        <w:t>hōmen ni rei</w:t>
      </w:r>
      <w:r w:rsidR="00080195" w:rsidRPr="005A0294">
        <w:t xml:space="preserve"> aus. </w:t>
      </w:r>
      <w:r w:rsidR="00946244" w:rsidRPr="005A0294">
        <w:br/>
      </w:r>
      <w:r w:rsidR="004D159C" w:rsidRPr="005A0294">
        <w:t>Mit dem Kommando "</w:t>
      </w:r>
      <w:r w:rsidR="009E10B6" w:rsidRPr="005A0294">
        <w:t>h</w:t>
      </w:r>
      <w:r w:rsidR="004D159C" w:rsidRPr="005A0294">
        <w:t xml:space="preserve">antei" heben die </w:t>
      </w:r>
      <w:r w:rsidR="00CA23B1" w:rsidRPr="005A0294">
        <w:t>Wettkampf</w:t>
      </w:r>
      <w:r w:rsidR="004D159C" w:rsidRPr="005A0294">
        <w:t>richter die Fahnen, um ihre Entscheidung bekannt zu geben.</w:t>
      </w:r>
    </w:p>
    <w:p w:rsidR="007C1BEB" w:rsidRDefault="007C1BEB" w:rsidP="007C1BEB">
      <w:pPr>
        <w:pStyle w:val="KeinLeerraum"/>
        <w:tabs>
          <w:tab w:val="left" w:pos="284"/>
        </w:tabs>
        <w:spacing w:line="360" w:lineRule="auto"/>
      </w:pPr>
    </w:p>
    <w:p w:rsidR="00080195" w:rsidRPr="005A0294" w:rsidRDefault="004D159C" w:rsidP="007C1BEB">
      <w:pPr>
        <w:pStyle w:val="KeinLeerraum"/>
        <w:tabs>
          <w:tab w:val="left" w:pos="284"/>
        </w:tabs>
        <w:spacing w:line="360" w:lineRule="auto"/>
      </w:pPr>
      <w:r w:rsidRPr="005A0294">
        <w:t>Zum Abschluss</w:t>
      </w:r>
      <w:r w:rsidR="00946244" w:rsidRPr="005A0294">
        <w:t xml:space="preserve"> verlassen die letzten </w:t>
      </w:r>
      <w:r w:rsidRPr="005A0294">
        <w:t>Wettkämpfer</w:t>
      </w:r>
      <w:r w:rsidR="00946244" w:rsidRPr="005A0294">
        <w:t xml:space="preserve"> den shiai</w:t>
      </w:r>
      <w:r w:rsidR="00080195" w:rsidRPr="005A0294">
        <w:t>jō</w:t>
      </w:r>
      <w:r w:rsidR="00946244" w:rsidRPr="005A0294">
        <w:t xml:space="preserve"> und </w:t>
      </w:r>
      <w:r w:rsidRPr="005A0294">
        <w:t xml:space="preserve">bilden </w:t>
      </w:r>
      <w:r w:rsidR="00946244" w:rsidRPr="005A0294">
        <w:t xml:space="preserve">eine </w:t>
      </w:r>
      <w:r w:rsidRPr="005A0294">
        <w:t>Reihe</w:t>
      </w:r>
      <w:r w:rsidR="00946244" w:rsidRPr="005A0294">
        <w:t xml:space="preserve"> mit den anderen Team</w:t>
      </w:r>
      <w:r w:rsidRPr="005A0294">
        <w:t>-Wettkämpfern</w:t>
      </w:r>
      <w:r w:rsidR="00946244" w:rsidRPr="005A0294">
        <w:t>,</w:t>
      </w:r>
      <w:r w:rsidRPr="005A0294">
        <w:t xml:space="preserve"> um </w:t>
      </w:r>
      <w:r w:rsidR="00080195" w:rsidRPr="005A0294">
        <w:t>sōgo</w:t>
      </w:r>
      <w:r w:rsidR="00946244" w:rsidRPr="005A0294">
        <w:t xml:space="preserve"> ni rei (siehe</w:t>
      </w:r>
      <w:r w:rsidRPr="005A0294">
        <w:t>:</w:t>
      </w:r>
      <w:r w:rsidR="00946244" w:rsidRPr="005A0294">
        <w:t xml:space="preserve"> </w:t>
      </w:r>
      <w:r w:rsidRPr="005A0294">
        <w:t>B</w:t>
      </w:r>
      <w:r w:rsidR="00946244" w:rsidRPr="005A0294">
        <w:t>eginn</w:t>
      </w:r>
      <w:r w:rsidRPr="005A0294">
        <w:t xml:space="preserve"> des Team-Wettkampfes</w:t>
      </w:r>
      <w:r w:rsidR="00946244" w:rsidRPr="005A0294">
        <w:t>)</w:t>
      </w:r>
      <w:r w:rsidRPr="005A0294">
        <w:t xml:space="preserve"> auszuführen</w:t>
      </w:r>
      <w:r w:rsidR="00946244" w:rsidRPr="005A0294">
        <w:t>.</w:t>
      </w:r>
    </w:p>
    <w:sectPr w:rsidR="00080195" w:rsidRPr="005A02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E0A0E"/>
    <w:multiLevelType w:val="hybridMultilevel"/>
    <w:tmpl w:val="D2407036"/>
    <w:lvl w:ilvl="0" w:tplc="0407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">
    <w:nsid w:val="4DD23555"/>
    <w:multiLevelType w:val="hybridMultilevel"/>
    <w:tmpl w:val="B5B0A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13F88"/>
    <w:multiLevelType w:val="hybridMultilevel"/>
    <w:tmpl w:val="1822527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E4"/>
    <w:rsid w:val="00034B19"/>
    <w:rsid w:val="00065178"/>
    <w:rsid w:val="00080195"/>
    <w:rsid w:val="000A411E"/>
    <w:rsid w:val="000C0230"/>
    <w:rsid w:val="000C08BD"/>
    <w:rsid w:val="000C62F9"/>
    <w:rsid w:val="000E7E5D"/>
    <w:rsid w:val="000F76C8"/>
    <w:rsid w:val="00107E93"/>
    <w:rsid w:val="001376A7"/>
    <w:rsid w:val="001825C8"/>
    <w:rsid w:val="00184881"/>
    <w:rsid w:val="00196F26"/>
    <w:rsid w:val="001A1401"/>
    <w:rsid w:val="001B2A40"/>
    <w:rsid w:val="001D3918"/>
    <w:rsid w:val="001D3E8E"/>
    <w:rsid w:val="001F146B"/>
    <w:rsid w:val="001F345C"/>
    <w:rsid w:val="001F3D02"/>
    <w:rsid w:val="001F7352"/>
    <w:rsid w:val="00205D0D"/>
    <w:rsid w:val="00213971"/>
    <w:rsid w:val="00230108"/>
    <w:rsid w:val="00232AE1"/>
    <w:rsid w:val="002363B5"/>
    <w:rsid w:val="0025090D"/>
    <w:rsid w:val="00266B21"/>
    <w:rsid w:val="00286CE4"/>
    <w:rsid w:val="002A1CDE"/>
    <w:rsid w:val="002D7CAD"/>
    <w:rsid w:val="003124CA"/>
    <w:rsid w:val="00320435"/>
    <w:rsid w:val="0036139D"/>
    <w:rsid w:val="003646A1"/>
    <w:rsid w:val="00364AEC"/>
    <w:rsid w:val="00370B5E"/>
    <w:rsid w:val="003758B0"/>
    <w:rsid w:val="003942DA"/>
    <w:rsid w:val="00394B3F"/>
    <w:rsid w:val="003B79CF"/>
    <w:rsid w:val="003E0FE5"/>
    <w:rsid w:val="00426AFB"/>
    <w:rsid w:val="00442673"/>
    <w:rsid w:val="00451FD7"/>
    <w:rsid w:val="004566EF"/>
    <w:rsid w:val="0045678C"/>
    <w:rsid w:val="00464AC5"/>
    <w:rsid w:val="00487548"/>
    <w:rsid w:val="004A154D"/>
    <w:rsid w:val="004A2FBA"/>
    <w:rsid w:val="004B6442"/>
    <w:rsid w:val="004B6974"/>
    <w:rsid w:val="004B7260"/>
    <w:rsid w:val="004B7DEC"/>
    <w:rsid w:val="004C26DC"/>
    <w:rsid w:val="004C7D57"/>
    <w:rsid w:val="004D159C"/>
    <w:rsid w:val="004D4F54"/>
    <w:rsid w:val="004E1DDD"/>
    <w:rsid w:val="00513E03"/>
    <w:rsid w:val="00531844"/>
    <w:rsid w:val="005339E6"/>
    <w:rsid w:val="00535891"/>
    <w:rsid w:val="0053700F"/>
    <w:rsid w:val="0055498C"/>
    <w:rsid w:val="00560B70"/>
    <w:rsid w:val="005743BF"/>
    <w:rsid w:val="0057677A"/>
    <w:rsid w:val="005846F9"/>
    <w:rsid w:val="00585094"/>
    <w:rsid w:val="005A0294"/>
    <w:rsid w:val="005A1F9C"/>
    <w:rsid w:val="005C1E07"/>
    <w:rsid w:val="005C6A77"/>
    <w:rsid w:val="00607ECC"/>
    <w:rsid w:val="00620EE7"/>
    <w:rsid w:val="0065571F"/>
    <w:rsid w:val="006774DD"/>
    <w:rsid w:val="006845FA"/>
    <w:rsid w:val="00694A16"/>
    <w:rsid w:val="006B3B61"/>
    <w:rsid w:val="00726CF2"/>
    <w:rsid w:val="007669CD"/>
    <w:rsid w:val="00780458"/>
    <w:rsid w:val="00780E9D"/>
    <w:rsid w:val="00781796"/>
    <w:rsid w:val="007874AB"/>
    <w:rsid w:val="007A2C9D"/>
    <w:rsid w:val="007C0F13"/>
    <w:rsid w:val="007C1BEB"/>
    <w:rsid w:val="007C1FF9"/>
    <w:rsid w:val="007C4076"/>
    <w:rsid w:val="007E506C"/>
    <w:rsid w:val="007F23E1"/>
    <w:rsid w:val="008275D9"/>
    <w:rsid w:val="00850FDA"/>
    <w:rsid w:val="00856674"/>
    <w:rsid w:val="0086731A"/>
    <w:rsid w:val="00874C48"/>
    <w:rsid w:val="0089285A"/>
    <w:rsid w:val="008A2981"/>
    <w:rsid w:val="008B3DE1"/>
    <w:rsid w:val="008B568C"/>
    <w:rsid w:val="008E64B5"/>
    <w:rsid w:val="00900E1A"/>
    <w:rsid w:val="00904203"/>
    <w:rsid w:val="009141B0"/>
    <w:rsid w:val="0092274D"/>
    <w:rsid w:val="0093743C"/>
    <w:rsid w:val="00941252"/>
    <w:rsid w:val="00946244"/>
    <w:rsid w:val="00974DE2"/>
    <w:rsid w:val="00993DCC"/>
    <w:rsid w:val="00996F47"/>
    <w:rsid w:val="009B126E"/>
    <w:rsid w:val="009B7828"/>
    <w:rsid w:val="009D00BE"/>
    <w:rsid w:val="009D2E10"/>
    <w:rsid w:val="009E10B6"/>
    <w:rsid w:val="00A10E82"/>
    <w:rsid w:val="00A30E99"/>
    <w:rsid w:val="00A51D2C"/>
    <w:rsid w:val="00A55596"/>
    <w:rsid w:val="00A64CE1"/>
    <w:rsid w:val="00A91AF5"/>
    <w:rsid w:val="00AA6751"/>
    <w:rsid w:val="00AE0C6D"/>
    <w:rsid w:val="00B04477"/>
    <w:rsid w:val="00B4161E"/>
    <w:rsid w:val="00B72E14"/>
    <w:rsid w:val="00B7321D"/>
    <w:rsid w:val="00B7329F"/>
    <w:rsid w:val="00B87087"/>
    <w:rsid w:val="00B972DA"/>
    <w:rsid w:val="00BA1620"/>
    <w:rsid w:val="00BC2605"/>
    <w:rsid w:val="00BF12FA"/>
    <w:rsid w:val="00C13460"/>
    <w:rsid w:val="00C34201"/>
    <w:rsid w:val="00C5090A"/>
    <w:rsid w:val="00C60484"/>
    <w:rsid w:val="00C7360A"/>
    <w:rsid w:val="00C83679"/>
    <w:rsid w:val="00C86977"/>
    <w:rsid w:val="00CA23B1"/>
    <w:rsid w:val="00CE1721"/>
    <w:rsid w:val="00D06B64"/>
    <w:rsid w:val="00D14C44"/>
    <w:rsid w:val="00D24E45"/>
    <w:rsid w:val="00D33B6C"/>
    <w:rsid w:val="00D3656B"/>
    <w:rsid w:val="00D36615"/>
    <w:rsid w:val="00D471CE"/>
    <w:rsid w:val="00D87F03"/>
    <w:rsid w:val="00D9017B"/>
    <w:rsid w:val="00DB58EB"/>
    <w:rsid w:val="00DE3A7A"/>
    <w:rsid w:val="00DE52C0"/>
    <w:rsid w:val="00DE5833"/>
    <w:rsid w:val="00DE5F2D"/>
    <w:rsid w:val="00DF2E55"/>
    <w:rsid w:val="00DF7BBE"/>
    <w:rsid w:val="00E035AD"/>
    <w:rsid w:val="00E04628"/>
    <w:rsid w:val="00E12BD1"/>
    <w:rsid w:val="00E17649"/>
    <w:rsid w:val="00E27C9D"/>
    <w:rsid w:val="00E32629"/>
    <w:rsid w:val="00E57A6B"/>
    <w:rsid w:val="00E775F1"/>
    <w:rsid w:val="00E8045D"/>
    <w:rsid w:val="00E8145B"/>
    <w:rsid w:val="00E97ED0"/>
    <w:rsid w:val="00EB2CF7"/>
    <w:rsid w:val="00EC1CD0"/>
    <w:rsid w:val="00EC39A9"/>
    <w:rsid w:val="00ED7770"/>
    <w:rsid w:val="00EE2A14"/>
    <w:rsid w:val="00EE45D0"/>
    <w:rsid w:val="00EE6346"/>
    <w:rsid w:val="00EF0AA3"/>
    <w:rsid w:val="00EF1686"/>
    <w:rsid w:val="00F427F4"/>
    <w:rsid w:val="00F43302"/>
    <w:rsid w:val="00F550BA"/>
    <w:rsid w:val="00F65A84"/>
    <w:rsid w:val="00F8262C"/>
    <w:rsid w:val="00F9057E"/>
    <w:rsid w:val="00F96CC5"/>
    <w:rsid w:val="00FE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ps">
    <w:name w:val="hps"/>
    <w:basedOn w:val="Absatz-Standardschriftart"/>
    <w:rsid w:val="00286CE4"/>
  </w:style>
  <w:style w:type="character" w:styleId="Hyperlink">
    <w:name w:val="Hyperlink"/>
    <w:basedOn w:val="Absatz-Standardschriftart"/>
    <w:uiPriority w:val="99"/>
    <w:unhideWhenUsed/>
    <w:rsid w:val="003124CA"/>
    <w:rPr>
      <w:color w:val="0000FF"/>
      <w:u w:val="single"/>
    </w:rPr>
  </w:style>
  <w:style w:type="paragraph" w:styleId="KeinLeerraum">
    <w:name w:val="No Spacing"/>
    <w:uiPriority w:val="1"/>
    <w:qFormat/>
    <w:rsid w:val="003124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ps">
    <w:name w:val="hps"/>
    <w:basedOn w:val="Absatz-Standardschriftart"/>
    <w:rsid w:val="00286CE4"/>
  </w:style>
  <w:style w:type="character" w:styleId="Hyperlink">
    <w:name w:val="Hyperlink"/>
    <w:basedOn w:val="Absatz-Standardschriftart"/>
    <w:uiPriority w:val="99"/>
    <w:unhideWhenUsed/>
    <w:rsid w:val="003124CA"/>
    <w:rPr>
      <w:color w:val="0000FF"/>
      <w:u w:val="single"/>
    </w:rPr>
  </w:style>
  <w:style w:type="paragraph" w:styleId="KeinLeerraum">
    <w:name w:val="No Spacing"/>
    <w:uiPriority w:val="1"/>
    <w:qFormat/>
    <w:rsid w:val="003124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erischer-iaido-bund.de/anmeldung-meisterschaf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yerischer-iaido-bund.de/meisterschaft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DC65F7-16E0-477D-B0CA-EE04807E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1927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</dc:creator>
  <cp:lastModifiedBy>Rudi</cp:lastModifiedBy>
  <cp:revision>2</cp:revision>
  <dcterms:created xsi:type="dcterms:W3CDTF">2018-11-09T16:46:00Z</dcterms:created>
  <dcterms:modified xsi:type="dcterms:W3CDTF">2018-11-09T16:46:00Z</dcterms:modified>
</cp:coreProperties>
</file>